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E5109" w14:textId="77777777" w:rsidR="00DB710B" w:rsidRPr="00663C03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63C03">
        <w:rPr>
          <w:rFonts w:ascii="Times New Roman" w:eastAsia="Calibri" w:hAnsi="Times New Roman" w:cs="Times New Roman"/>
          <w:noProof/>
          <w:sz w:val="28"/>
          <w:szCs w:val="26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73EC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bookmarkEnd w:id="0"/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ИСТРАЦИЯ</w:t>
      </w:r>
    </w:p>
    <w:p w14:paraId="1C36F390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ТИШАНСКОГО СЕЛЬСКОГО ПОСЕЛЕНИЯ</w:t>
      </w:r>
    </w:p>
    <w:p w14:paraId="032A9217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ТАЛОВСКОГО МУНИЦИПАЛЬНОГО РАЙОНА</w:t>
      </w:r>
    </w:p>
    <w:p w14:paraId="1333275E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2C79FEAB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2BB578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DDA425" w14:textId="77777777" w:rsidR="00663C03" w:rsidRPr="00663C03" w:rsidRDefault="00663C03" w:rsidP="00663C03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EEFA55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2025 года № _____ </w:t>
      </w:r>
    </w:p>
    <w:p w14:paraId="52064F04" w14:textId="77777777" w:rsidR="00663C03" w:rsidRPr="00663C03" w:rsidRDefault="00663C03" w:rsidP="00663C0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Верхняя Тишанка</w:t>
      </w:r>
    </w:p>
    <w:p w14:paraId="61D7A2C0" w14:textId="77777777" w:rsidR="00DB710B" w:rsidRPr="00663C03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8B9577" w14:textId="0D7A6EF0" w:rsidR="00DB710B" w:rsidRPr="00663C03" w:rsidRDefault="00DB710B" w:rsidP="00AA0978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администрации </w:t>
      </w:r>
      <w:r w:rsidR="0018644B"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Абрамовского</w:t>
      </w:r>
      <w:r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</w:t>
      </w:r>
      <w:r w:rsid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 от 19.12.2023 № 78</w:t>
      </w:r>
      <w:r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63C03" w:rsidRPr="00663C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Тишанского</w:t>
      </w:r>
      <w:r w:rsidR="0018644B"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r w:rsidR="0018644B"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Таловского </w:t>
      </w:r>
      <w:r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</w:t>
      </w:r>
      <w:r w:rsidR="00CE6978" w:rsidRPr="00663C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ного района Воронежской области</w:t>
      </w:r>
    </w:p>
    <w:p w14:paraId="3521672E" w14:textId="77777777" w:rsidR="00C4101E" w:rsidRPr="00663C03" w:rsidRDefault="00C4101E" w:rsidP="00C41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A9480F1" w14:textId="7AAF3901" w:rsidR="00C4101E" w:rsidRPr="00663C03" w:rsidRDefault="00C4101E" w:rsidP="00C41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63C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3C03">
        <w:rPr>
          <w:rFonts w:ascii="Times New Roman" w:eastAsia="Calibri" w:hAnsi="Times New Roman" w:cs="Times New Roman"/>
          <w:sz w:val="28"/>
          <w:szCs w:val="24"/>
        </w:rPr>
        <w:t>от 28.12.2024 № 521-ФЗ «О внесении изменений в отдельные законодательные акты Российской Федерации»,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r w:rsidR="00663C03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Тишанского 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Таловского муниципального района</w:t>
      </w:r>
      <w:r w:rsidR="0000409E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Воронежской 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области администрация </w:t>
      </w:r>
      <w:r w:rsidR="00663C03" w:rsidRPr="00663C03">
        <w:rPr>
          <w:rFonts w:ascii="Times New Roman" w:eastAsia="Times New Roman" w:hAnsi="Times New Roman" w:cs="Times New Roman"/>
          <w:sz w:val="28"/>
          <w:szCs w:val="28"/>
          <w:lang w:eastAsia="x-none"/>
        </w:rPr>
        <w:t>Тишанского</w:t>
      </w: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Таловского муниципал</w:t>
      </w:r>
      <w:r w:rsidR="00DF5856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района</w:t>
      </w:r>
      <w:r w:rsidR="0000409E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5856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14:paraId="0E2381BC" w14:textId="77777777" w:rsidR="00C4101E" w:rsidRPr="00663C03" w:rsidRDefault="00C4101E" w:rsidP="00C41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0334B728" w14:textId="77777777" w:rsidR="00C4101E" w:rsidRPr="00663C03" w:rsidRDefault="00C4101E" w:rsidP="00C41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ПОСТАНОВЛЯЕТ:</w:t>
      </w:r>
    </w:p>
    <w:p w14:paraId="1863334E" w14:textId="77777777" w:rsidR="00C4101E" w:rsidRPr="00663C03" w:rsidRDefault="00C4101E" w:rsidP="00C41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0B3EC8A" w14:textId="07A0261E" w:rsidR="00C4101E" w:rsidRPr="00663C03" w:rsidRDefault="00C4101E" w:rsidP="00DF58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1. </w:t>
      </w:r>
      <w:proofErr w:type="gramStart"/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Внести в административный регла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мент администрации </w:t>
      </w:r>
      <w:r w:rsidR="00663C03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Тишанского 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сельского поселения Таловского муниципального района Воронежской области</w:t>
      </w:r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по</w:t>
      </w:r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предоставления муниципальной услуги «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», утвержденный постановлением ад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министрации </w:t>
      </w:r>
      <w:r w:rsidR="00663C03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Тишанского</w:t>
      </w:r>
      <w:r w:rsidR="00DF5856"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сельского поселения Таловского муниципального район</w:t>
      </w:r>
      <w:r w:rsid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а Воронежской области от 19.12.2023 года № 78</w:t>
      </w:r>
      <w:r w:rsidRPr="00663C03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, следующие изменения:</w:t>
      </w:r>
      <w:proofErr w:type="gramEnd"/>
    </w:p>
    <w:p w14:paraId="77309E80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1.1. В подпункте 5.6.3 пункта 5.6 слова «в пункте 9.3» заменить словами «в пункте 10».</w:t>
      </w:r>
    </w:p>
    <w:p w14:paraId="1F3D7D8D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1.2. В пункте 6.1:</w:t>
      </w:r>
    </w:p>
    <w:p w14:paraId="2F4B21BB" w14:textId="2F4EEC40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1.2.1. Дополнить подпунктом 6.1.6 следующего содержания:</w:t>
      </w:r>
    </w:p>
    <w:p w14:paraId="7059C83D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«6.1.6. дубликат выданного в результате предоставления Муниципальной услуги документа.».</w:t>
      </w:r>
    </w:p>
    <w:p w14:paraId="3F63CD0A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1.3. В пункте 9.2:</w:t>
      </w:r>
    </w:p>
    <w:p w14:paraId="72BDBC4A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1.3.1. В подпункте 9.2.14 слова «пп.1» заменить словами «пп.2».</w:t>
      </w:r>
    </w:p>
    <w:p w14:paraId="73ED63E8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1.3.2. Подпункт 9.2.15 признать утратившим силу.</w:t>
      </w:r>
    </w:p>
    <w:p w14:paraId="751EB363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1.4. Подпункт 10.1.29 пункта 10.1 признать утратившим силу.</w:t>
      </w:r>
    </w:p>
    <w:p w14:paraId="35D4E3C3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1.5. Подпункт 13 пункта 12.2 изложить в следующей редакции:</w:t>
      </w:r>
    </w:p>
    <w:p w14:paraId="433280FD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</w:p>
    <w:p w14:paraId="038B38E3" w14:textId="34A2D234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1.6. Абзац одиннадцатый </w:t>
      </w:r>
      <w:r w:rsidR="00E81539" w:rsidRPr="00663C03">
        <w:rPr>
          <w:rFonts w:ascii="Times New Roman" w:eastAsia="Calibri" w:hAnsi="Times New Roman" w:cs="Times New Roman"/>
          <w:sz w:val="28"/>
          <w:szCs w:val="24"/>
        </w:rPr>
        <w:t>под</w:t>
      </w: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пункта </w:t>
      </w:r>
      <w:r w:rsidR="007367D8" w:rsidRPr="00663C03">
        <w:rPr>
          <w:rFonts w:ascii="Times New Roman" w:eastAsia="Calibri" w:hAnsi="Times New Roman" w:cs="Times New Roman"/>
          <w:sz w:val="28"/>
          <w:szCs w:val="24"/>
        </w:rPr>
        <w:t>20</w:t>
      </w: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.1.2 </w:t>
      </w:r>
      <w:r w:rsidR="00E81539" w:rsidRPr="00663C03">
        <w:rPr>
          <w:rFonts w:ascii="Times New Roman" w:eastAsia="Calibri" w:hAnsi="Times New Roman" w:cs="Times New Roman"/>
          <w:sz w:val="28"/>
          <w:szCs w:val="24"/>
        </w:rPr>
        <w:t xml:space="preserve">пункта 20.1 </w:t>
      </w:r>
      <w:r w:rsidRPr="00663C03">
        <w:rPr>
          <w:rFonts w:ascii="Times New Roman" w:eastAsia="Calibri" w:hAnsi="Times New Roman" w:cs="Times New Roman"/>
          <w:sz w:val="28"/>
          <w:szCs w:val="24"/>
        </w:rPr>
        <w:t>изложить в следующей редакции:</w:t>
      </w:r>
    </w:p>
    <w:p w14:paraId="0F12212D" w14:textId="77777777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</w:t>
      </w:r>
      <w:r w:rsidRPr="00663C03">
        <w:rPr>
          <w:rFonts w:ascii="Times New Roman" w:eastAsia="Calibri" w:hAnsi="Times New Roman" w:cs="Times New Roman"/>
          <w:sz w:val="28"/>
          <w:szCs w:val="24"/>
        </w:rPr>
        <w:lastRenderedPageBreak/>
        <w:t>положений законодательных актов Российской Федерации».».</w:t>
      </w:r>
    </w:p>
    <w:p w14:paraId="458F847A" w14:textId="39994554" w:rsidR="00DF5856" w:rsidRPr="00663C03" w:rsidRDefault="00DF5856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>1.7. В абзац</w:t>
      </w:r>
      <w:r w:rsidR="007367D8" w:rsidRPr="00663C03">
        <w:rPr>
          <w:rFonts w:ascii="Times New Roman" w:eastAsia="Calibri" w:hAnsi="Times New Roman" w:cs="Times New Roman"/>
          <w:sz w:val="28"/>
          <w:szCs w:val="24"/>
        </w:rPr>
        <w:t xml:space="preserve">ах четвертом и десятом </w:t>
      </w:r>
      <w:r w:rsidR="00E81539" w:rsidRPr="00663C03">
        <w:rPr>
          <w:rFonts w:ascii="Times New Roman" w:eastAsia="Calibri" w:hAnsi="Times New Roman" w:cs="Times New Roman"/>
          <w:sz w:val="28"/>
          <w:szCs w:val="24"/>
        </w:rPr>
        <w:t>под</w:t>
      </w:r>
      <w:r w:rsidR="007367D8" w:rsidRPr="00663C03">
        <w:rPr>
          <w:rFonts w:ascii="Times New Roman" w:eastAsia="Calibri" w:hAnsi="Times New Roman" w:cs="Times New Roman"/>
          <w:sz w:val="28"/>
          <w:szCs w:val="24"/>
        </w:rPr>
        <w:t>пункта 20</w:t>
      </w: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.1.3 </w:t>
      </w:r>
      <w:r w:rsidR="00E81539" w:rsidRPr="00663C03">
        <w:rPr>
          <w:rFonts w:ascii="Times New Roman" w:eastAsia="Calibri" w:hAnsi="Times New Roman" w:cs="Times New Roman"/>
          <w:sz w:val="28"/>
          <w:szCs w:val="24"/>
        </w:rPr>
        <w:t xml:space="preserve">пункта 20.1 </w:t>
      </w:r>
      <w:r w:rsidRPr="00663C03">
        <w:rPr>
          <w:rFonts w:ascii="Times New Roman" w:eastAsia="Calibri" w:hAnsi="Times New Roman" w:cs="Times New Roman"/>
          <w:sz w:val="28"/>
          <w:szCs w:val="24"/>
        </w:rPr>
        <w:t>слова «п.9.3» заменить словами «пункте 10».</w:t>
      </w:r>
    </w:p>
    <w:p w14:paraId="2DDA20F3" w14:textId="33DC5F49" w:rsidR="00DF5856" w:rsidRPr="00663C03" w:rsidRDefault="007367D8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1.8. В </w:t>
      </w:r>
      <w:r w:rsidR="00E81539" w:rsidRPr="00663C03">
        <w:rPr>
          <w:rFonts w:ascii="Times New Roman" w:eastAsia="Calibri" w:hAnsi="Times New Roman" w:cs="Times New Roman"/>
          <w:sz w:val="28"/>
          <w:szCs w:val="24"/>
        </w:rPr>
        <w:t>под</w:t>
      </w:r>
      <w:r w:rsidRPr="00663C03">
        <w:rPr>
          <w:rFonts w:ascii="Times New Roman" w:eastAsia="Calibri" w:hAnsi="Times New Roman" w:cs="Times New Roman"/>
          <w:sz w:val="28"/>
          <w:szCs w:val="24"/>
        </w:rPr>
        <w:t>пункте 20</w:t>
      </w:r>
      <w:r w:rsidR="00DF5856" w:rsidRPr="00663C03">
        <w:rPr>
          <w:rFonts w:ascii="Times New Roman" w:eastAsia="Calibri" w:hAnsi="Times New Roman" w:cs="Times New Roman"/>
          <w:sz w:val="28"/>
          <w:szCs w:val="24"/>
        </w:rPr>
        <w:t xml:space="preserve">.3.1 </w:t>
      </w:r>
      <w:r w:rsidR="0000409E" w:rsidRPr="00663C03">
        <w:rPr>
          <w:rFonts w:ascii="Times New Roman" w:eastAsia="Calibri" w:hAnsi="Times New Roman" w:cs="Times New Roman"/>
          <w:sz w:val="28"/>
          <w:szCs w:val="24"/>
        </w:rPr>
        <w:t xml:space="preserve">пункта 20.3 </w:t>
      </w:r>
      <w:r w:rsidR="00DF5856" w:rsidRPr="00663C03">
        <w:rPr>
          <w:rFonts w:ascii="Times New Roman" w:eastAsia="Calibri" w:hAnsi="Times New Roman" w:cs="Times New Roman"/>
          <w:sz w:val="28"/>
          <w:szCs w:val="24"/>
        </w:rPr>
        <w:t>слова «пп.24.1.2-24.1.3» заменить словами «</w:t>
      </w:r>
      <w:proofErr w:type="spellStart"/>
      <w:r w:rsidR="00DF5856" w:rsidRPr="00663C03">
        <w:rPr>
          <w:rFonts w:ascii="Times New Roman" w:eastAsia="Calibri" w:hAnsi="Times New Roman" w:cs="Times New Roman"/>
          <w:sz w:val="28"/>
          <w:szCs w:val="24"/>
        </w:rPr>
        <w:t>пп</w:t>
      </w:r>
      <w:proofErr w:type="spellEnd"/>
      <w:r w:rsidR="00DF5856" w:rsidRPr="00663C03">
        <w:rPr>
          <w:rFonts w:ascii="Times New Roman" w:eastAsia="Calibri" w:hAnsi="Times New Roman" w:cs="Times New Roman"/>
          <w:sz w:val="28"/>
          <w:szCs w:val="24"/>
        </w:rPr>
        <w:t xml:space="preserve">. 22.1.2. - 22.1.3». </w:t>
      </w:r>
    </w:p>
    <w:p w14:paraId="242EE1F2" w14:textId="4FFB5F4A" w:rsidR="00DF5856" w:rsidRPr="00663C03" w:rsidRDefault="007367D8" w:rsidP="00DF5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63C03">
        <w:rPr>
          <w:rFonts w:ascii="Times New Roman" w:eastAsia="Calibri" w:hAnsi="Times New Roman" w:cs="Times New Roman"/>
          <w:sz w:val="28"/>
          <w:szCs w:val="24"/>
        </w:rPr>
        <w:t xml:space="preserve">1.9. В </w:t>
      </w:r>
      <w:r w:rsidR="0000409E" w:rsidRPr="00663C03">
        <w:rPr>
          <w:rFonts w:ascii="Times New Roman" w:eastAsia="Calibri" w:hAnsi="Times New Roman" w:cs="Times New Roman"/>
          <w:sz w:val="28"/>
          <w:szCs w:val="24"/>
        </w:rPr>
        <w:t>под</w:t>
      </w:r>
      <w:r w:rsidRPr="00663C03">
        <w:rPr>
          <w:rFonts w:ascii="Times New Roman" w:eastAsia="Calibri" w:hAnsi="Times New Roman" w:cs="Times New Roman"/>
          <w:sz w:val="28"/>
          <w:szCs w:val="24"/>
        </w:rPr>
        <w:t>пункте 20</w:t>
      </w:r>
      <w:r w:rsidR="00DF5856" w:rsidRPr="00663C03">
        <w:rPr>
          <w:rFonts w:ascii="Times New Roman" w:eastAsia="Calibri" w:hAnsi="Times New Roman" w:cs="Times New Roman"/>
          <w:sz w:val="28"/>
          <w:szCs w:val="24"/>
        </w:rPr>
        <w:t>.4.1</w:t>
      </w:r>
      <w:r w:rsidR="0000409E" w:rsidRPr="00663C03">
        <w:rPr>
          <w:rFonts w:ascii="Times New Roman" w:eastAsia="Calibri" w:hAnsi="Times New Roman" w:cs="Times New Roman"/>
          <w:sz w:val="28"/>
          <w:szCs w:val="24"/>
        </w:rPr>
        <w:t xml:space="preserve"> пункта 20.4 </w:t>
      </w:r>
      <w:r w:rsidR="00DF5856" w:rsidRPr="00663C03">
        <w:rPr>
          <w:rFonts w:ascii="Times New Roman" w:eastAsia="Calibri" w:hAnsi="Times New Roman" w:cs="Times New Roman"/>
          <w:sz w:val="28"/>
          <w:szCs w:val="24"/>
        </w:rPr>
        <w:t>слова «пп.24.1.2-24.1.3» заменить словами «</w:t>
      </w:r>
      <w:proofErr w:type="spellStart"/>
      <w:r w:rsidR="00DF5856" w:rsidRPr="00663C03">
        <w:rPr>
          <w:rFonts w:ascii="Times New Roman" w:eastAsia="Calibri" w:hAnsi="Times New Roman" w:cs="Times New Roman"/>
          <w:sz w:val="28"/>
          <w:szCs w:val="24"/>
        </w:rPr>
        <w:t>пп</w:t>
      </w:r>
      <w:proofErr w:type="spellEnd"/>
      <w:r w:rsidR="00DF5856" w:rsidRPr="00663C03">
        <w:rPr>
          <w:rFonts w:ascii="Times New Roman" w:eastAsia="Calibri" w:hAnsi="Times New Roman" w:cs="Times New Roman"/>
          <w:sz w:val="28"/>
          <w:szCs w:val="24"/>
        </w:rPr>
        <w:t xml:space="preserve">. 22.1.2. - 22.1.3». </w:t>
      </w:r>
    </w:p>
    <w:p w14:paraId="359EC852" w14:textId="43285BC1" w:rsidR="00DF5856" w:rsidRPr="00663C03" w:rsidRDefault="007367D8" w:rsidP="00DF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>1.10. В пунктах 31 и 33</w:t>
      </w:r>
      <w:r w:rsidR="00DF5856" w:rsidRPr="00663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слово «департамент» заменить словом «министерство».</w:t>
      </w:r>
    </w:p>
    <w:p w14:paraId="58DE8614" w14:textId="2168049D" w:rsidR="00810C37" w:rsidRPr="00663C03" w:rsidRDefault="00393339" w:rsidP="0018644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663C03">
        <w:rPr>
          <w:rFonts w:ascii="Times New Roman" w:hAnsi="Times New Roman"/>
          <w:sz w:val="28"/>
          <w:szCs w:val="24"/>
        </w:rPr>
        <w:t xml:space="preserve">2. Настоящее постановление вступает в силу </w:t>
      </w:r>
      <w:r w:rsidR="00810C37" w:rsidRPr="00663C03">
        <w:rPr>
          <w:rFonts w:ascii="Times New Roman" w:hAnsi="Times New Roman"/>
          <w:sz w:val="28"/>
          <w:szCs w:val="24"/>
        </w:rPr>
        <w:t>после его официального обнародования.</w:t>
      </w:r>
    </w:p>
    <w:p w14:paraId="6F5F0ACF" w14:textId="6BCA82E8" w:rsidR="002C119B" w:rsidRPr="00663C03" w:rsidRDefault="00393339" w:rsidP="00810C37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663C03">
        <w:rPr>
          <w:rFonts w:ascii="Times New Roman" w:hAnsi="Times New Roman"/>
          <w:sz w:val="28"/>
          <w:szCs w:val="24"/>
        </w:rPr>
        <w:t>3</w:t>
      </w:r>
      <w:r w:rsidR="002C119B" w:rsidRPr="00663C03">
        <w:rPr>
          <w:rFonts w:ascii="Times New Roman" w:hAnsi="Times New Roman"/>
          <w:sz w:val="28"/>
          <w:szCs w:val="24"/>
        </w:rPr>
        <w:t xml:space="preserve">. Контроль за исполнением настоящего </w:t>
      </w:r>
      <w:r w:rsidR="00DB710B" w:rsidRPr="00663C03">
        <w:rPr>
          <w:rFonts w:ascii="Times New Roman" w:hAnsi="Times New Roman"/>
          <w:sz w:val="28"/>
          <w:szCs w:val="24"/>
        </w:rPr>
        <w:t>постановления оставляю за собой</w:t>
      </w:r>
      <w:r w:rsidR="002C119B" w:rsidRPr="00663C03">
        <w:rPr>
          <w:rFonts w:ascii="Times New Roman" w:hAnsi="Times New Roman"/>
          <w:sz w:val="28"/>
          <w:szCs w:val="24"/>
        </w:rPr>
        <w:t>.</w:t>
      </w:r>
    </w:p>
    <w:p w14:paraId="38C59BB0" w14:textId="77777777" w:rsidR="00DB710B" w:rsidRPr="00663C03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11480" w:type="dxa"/>
        <w:tblLook w:val="04A0" w:firstRow="1" w:lastRow="0" w:firstColumn="1" w:lastColumn="0" w:noHBand="0" w:noVBand="1"/>
      </w:tblPr>
      <w:tblGrid>
        <w:gridCol w:w="3085"/>
        <w:gridCol w:w="4820"/>
        <w:gridCol w:w="3575"/>
      </w:tblGrid>
      <w:tr w:rsidR="00DB710B" w:rsidRPr="00663C03" w14:paraId="2BFA34BA" w14:textId="77777777" w:rsidTr="0071375D">
        <w:trPr>
          <w:trHeight w:val="772"/>
        </w:trPr>
        <w:tc>
          <w:tcPr>
            <w:tcW w:w="3085" w:type="dxa"/>
            <w:shd w:val="clear" w:color="auto" w:fill="auto"/>
          </w:tcPr>
          <w:p w14:paraId="0F7B308D" w14:textId="3E7EC657" w:rsidR="00DB710B" w:rsidRPr="00663C03" w:rsidRDefault="00DB710B" w:rsidP="00186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63C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Глава </w:t>
            </w:r>
            <w:r w:rsidR="00663C03" w:rsidRPr="00663C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Тишанского</w:t>
            </w:r>
            <w:r w:rsidR="0018644B" w:rsidRPr="00663C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663C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сельского поселения</w:t>
            </w:r>
          </w:p>
        </w:tc>
        <w:tc>
          <w:tcPr>
            <w:tcW w:w="4820" w:type="dxa"/>
            <w:shd w:val="clear" w:color="auto" w:fill="auto"/>
          </w:tcPr>
          <w:p w14:paraId="04023F02" w14:textId="77777777" w:rsidR="00DB710B" w:rsidRPr="00663C03" w:rsidRDefault="00DB710B" w:rsidP="00DB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63C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3575" w:type="dxa"/>
            <w:shd w:val="clear" w:color="auto" w:fill="auto"/>
          </w:tcPr>
          <w:p w14:paraId="079B301A" w14:textId="77777777" w:rsidR="00D317D1" w:rsidRPr="00663C03" w:rsidRDefault="00DB710B" w:rsidP="00DB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63C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14:paraId="6537E287" w14:textId="30F15CF0" w:rsidR="00DB710B" w:rsidRPr="00663C03" w:rsidRDefault="00663C03" w:rsidP="00DB7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А.Н. Казьмин</w:t>
            </w:r>
          </w:p>
        </w:tc>
      </w:tr>
    </w:tbl>
    <w:p w14:paraId="5496D0D6" w14:textId="77777777" w:rsidR="00DB710B" w:rsidRPr="00663C03" w:rsidRDefault="00DB710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DB710B" w:rsidRPr="00663C03" w:rsidSect="00AA097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5E3D" w14:textId="77777777" w:rsidR="00055BE1" w:rsidRDefault="00055BE1" w:rsidP="00351632">
      <w:pPr>
        <w:spacing w:after="0" w:line="240" w:lineRule="auto"/>
      </w:pPr>
      <w:r>
        <w:separator/>
      </w:r>
    </w:p>
  </w:endnote>
  <w:endnote w:type="continuationSeparator" w:id="0">
    <w:p w14:paraId="26F79F35" w14:textId="77777777" w:rsidR="00055BE1" w:rsidRDefault="00055BE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51BB8" w14:textId="77777777" w:rsidR="00055BE1" w:rsidRDefault="00055BE1" w:rsidP="00351632">
      <w:pPr>
        <w:spacing w:after="0" w:line="240" w:lineRule="auto"/>
      </w:pPr>
      <w:r>
        <w:separator/>
      </w:r>
    </w:p>
  </w:footnote>
  <w:footnote w:type="continuationSeparator" w:id="0">
    <w:p w14:paraId="3BBBF8A3" w14:textId="77777777" w:rsidR="00055BE1" w:rsidRDefault="00055BE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73D207DB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0409E"/>
    <w:rsid w:val="0003628F"/>
    <w:rsid w:val="00055BE1"/>
    <w:rsid w:val="00067D17"/>
    <w:rsid w:val="000A137B"/>
    <w:rsid w:val="000A3D62"/>
    <w:rsid w:val="000A59D5"/>
    <w:rsid w:val="000B2B9A"/>
    <w:rsid w:val="000E5649"/>
    <w:rsid w:val="001079A6"/>
    <w:rsid w:val="0014026B"/>
    <w:rsid w:val="0018644B"/>
    <w:rsid w:val="001A5276"/>
    <w:rsid w:val="001C7AC0"/>
    <w:rsid w:val="001C7F76"/>
    <w:rsid w:val="001D3197"/>
    <w:rsid w:val="001E0ED5"/>
    <w:rsid w:val="00237C63"/>
    <w:rsid w:val="00270FF2"/>
    <w:rsid w:val="002C119B"/>
    <w:rsid w:val="002D6305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641E7"/>
    <w:rsid w:val="005A7963"/>
    <w:rsid w:val="005B12EF"/>
    <w:rsid w:val="005B2117"/>
    <w:rsid w:val="00607B18"/>
    <w:rsid w:val="00663C03"/>
    <w:rsid w:val="006C0B77"/>
    <w:rsid w:val="006D4D0C"/>
    <w:rsid w:val="00701B49"/>
    <w:rsid w:val="00714993"/>
    <w:rsid w:val="007367D8"/>
    <w:rsid w:val="0074353B"/>
    <w:rsid w:val="00810C37"/>
    <w:rsid w:val="008242FF"/>
    <w:rsid w:val="00834B17"/>
    <w:rsid w:val="00852A82"/>
    <w:rsid w:val="00861CBA"/>
    <w:rsid w:val="008663B9"/>
    <w:rsid w:val="0087038C"/>
    <w:rsid w:val="00870751"/>
    <w:rsid w:val="00895F4E"/>
    <w:rsid w:val="008C0A1F"/>
    <w:rsid w:val="00900A28"/>
    <w:rsid w:val="00922C48"/>
    <w:rsid w:val="00924B31"/>
    <w:rsid w:val="009504D5"/>
    <w:rsid w:val="009720E1"/>
    <w:rsid w:val="009C08BF"/>
    <w:rsid w:val="00A3011C"/>
    <w:rsid w:val="00A55D78"/>
    <w:rsid w:val="00A6161E"/>
    <w:rsid w:val="00AA06E1"/>
    <w:rsid w:val="00AA0978"/>
    <w:rsid w:val="00AA39A7"/>
    <w:rsid w:val="00AB63FE"/>
    <w:rsid w:val="00AB79C7"/>
    <w:rsid w:val="00AF1164"/>
    <w:rsid w:val="00B43A93"/>
    <w:rsid w:val="00B915B7"/>
    <w:rsid w:val="00BA46F9"/>
    <w:rsid w:val="00BE3FCE"/>
    <w:rsid w:val="00C4101E"/>
    <w:rsid w:val="00C52F9C"/>
    <w:rsid w:val="00C572BF"/>
    <w:rsid w:val="00CA4F70"/>
    <w:rsid w:val="00CA5FE0"/>
    <w:rsid w:val="00CE6978"/>
    <w:rsid w:val="00D01A89"/>
    <w:rsid w:val="00D30CBC"/>
    <w:rsid w:val="00D317D1"/>
    <w:rsid w:val="00D54B5E"/>
    <w:rsid w:val="00D82AC3"/>
    <w:rsid w:val="00DB710B"/>
    <w:rsid w:val="00DF5856"/>
    <w:rsid w:val="00DF62FA"/>
    <w:rsid w:val="00E0598C"/>
    <w:rsid w:val="00E81539"/>
    <w:rsid w:val="00EA59DF"/>
    <w:rsid w:val="00EE0C20"/>
    <w:rsid w:val="00EE4070"/>
    <w:rsid w:val="00EF0EA8"/>
    <w:rsid w:val="00F044B5"/>
    <w:rsid w:val="00F12C76"/>
    <w:rsid w:val="00F2321D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D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D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0525-5A70-4459-9A90-65268A0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Tishansk1</cp:lastModifiedBy>
  <cp:revision>32</cp:revision>
  <cp:lastPrinted>2025-05-15T07:42:00Z</cp:lastPrinted>
  <dcterms:created xsi:type="dcterms:W3CDTF">2024-12-06T08:30:00Z</dcterms:created>
  <dcterms:modified xsi:type="dcterms:W3CDTF">2025-05-30T08:21:00Z</dcterms:modified>
</cp:coreProperties>
</file>