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A7" w:rsidRDefault="00E16EA7" w:rsidP="00E16EA7">
      <w:pPr>
        <w:jc w:val="center"/>
      </w:pPr>
      <w:r>
        <w:rPr>
          <w:noProof/>
          <w:lang w:eastAsia="ru-RU"/>
        </w:rPr>
        <w:drawing>
          <wp:inline distT="0" distB="0" distL="0" distR="0" wp14:anchorId="5F28941F">
            <wp:extent cx="810172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72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6EA7" w:rsidRPr="00E16EA7" w:rsidRDefault="00E16EA7" w:rsidP="00E16EA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E16EA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АДМИНИСТРАЦИЯ ТИШАНСКОГО СЕЛЬСКОГО 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</w:t>
      </w:r>
      <w:r w:rsidRPr="00E16EA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ОСЕЛЕНИЯ</w:t>
      </w:r>
    </w:p>
    <w:p w:rsidR="00E16EA7" w:rsidRPr="00E16EA7" w:rsidRDefault="00E16EA7" w:rsidP="00E16EA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E16EA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ТАЛОВСКОГО МУНИЦИПАЛЬНОГО РАЙОНА ВОРОНЕЖСКОЙ ОБЛАСТИ</w:t>
      </w:r>
    </w:p>
    <w:p w:rsidR="00E16EA7" w:rsidRPr="00E16EA7" w:rsidRDefault="00E16EA7" w:rsidP="00E16EA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16EA7" w:rsidRPr="00E16EA7" w:rsidRDefault="00E16EA7" w:rsidP="00E16EA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E16EA7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ПОСТАНОВЛЕНИЕ</w:t>
      </w:r>
    </w:p>
    <w:p w:rsidR="00E16EA7" w:rsidRPr="00E16EA7" w:rsidRDefault="00E16EA7" w:rsidP="00E16EA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6EA7" w:rsidRPr="00186056" w:rsidRDefault="00186056" w:rsidP="00E16EA7">
      <w:pPr>
        <w:tabs>
          <w:tab w:val="left" w:pos="708"/>
          <w:tab w:val="center" w:pos="4677"/>
          <w:tab w:val="center" w:pos="7200"/>
          <w:tab w:val="right" w:pos="9355"/>
        </w:tabs>
        <w:spacing w:after="0" w:line="240" w:lineRule="auto"/>
        <w:ind w:right="55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01 февраля 2017 г. № </w:t>
      </w:r>
      <w:r w:rsidRPr="00186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E16EA7" w:rsidRPr="00E16EA7" w:rsidRDefault="00186056" w:rsidP="00E16EA7">
      <w:pPr>
        <w:tabs>
          <w:tab w:val="left" w:pos="708"/>
          <w:tab w:val="center" w:pos="4677"/>
          <w:tab w:val="center" w:pos="7200"/>
          <w:tab w:val="right" w:pos="9355"/>
        </w:tabs>
        <w:spacing w:after="0" w:line="240" w:lineRule="auto"/>
        <w:ind w:right="55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E16EA7" w:rsidRPr="00E16EA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Верхняя Тишанка</w:t>
      </w:r>
    </w:p>
    <w:p w:rsidR="00186056" w:rsidRPr="00186056" w:rsidRDefault="00186056" w:rsidP="00E16EA7">
      <w:pPr>
        <w:tabs>
          <w:tab w:val="left" w:pos="708"/>
          <w:tab w:val="center" w:pos="4677"/>
          <w:tab w:val="right" w:pos="8931"/>
        </w:tabs>
        <w:spacing w:after="0" w:line="240" w:lineRule="auto"/>
        <w:ind w:left="142" w:right="4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EA7" w:rsidRPr="00E16EA7" w:rsidRDefault="00E16EA7" w:rsidP="008B030D">
      <w:pPr>
        <w:tabs>
          <w:tab w:val="left" w:pos="708"/>
          <w:tab w:val="center" w:pos="4677"/>
          <w:tab w:val="right" w:pos="8931"/>
        </w:tabs>
        <w:spacing w:after="0" w:line="240" w:lineRule="auto"/>
        <w:ind w:left="142" w:right="46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E16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размещения информации о среднемесячной заработной плате руководителей, заместителей руководителей, главных бухгалтеров муниципальных учреждений и унитарных предприятий </w:t>
      </w:r>
      <w:r w:rsidR="00676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Тишанского сельского поселения </w:t>
      </w:r>
      <w:r w:rsidRPr="00E16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 в информационно-телекоммуникационной сети Интернет</w:t>
      </w:r>
    </w:p>
    <w:bookmarkEnd w:id="0"/>
    <w:p w:rsidR="00E16EA7" w:rsidRPr="00E16EA7" w:rsidRDefault="00E16EA7" w:rsidP="00E16EA7">
      <w:pPr>
        <w:tabs>
          <w:tab w:val="left" w:pos="708"/>
          <w:tab w:val="center" w:pos="4677"/>
          <w:tab w:val="right" w:pos="8931"/>
        </w:tabs>
        <w:spacing w:after="0" w:line="480" w:lineRule="auto"/>
        <w:ind w:left="142" w:right="467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6EA7" w:rsidRPr="00E16EA7" w:rsidRDefault="00E16EA7" w:rsidP="00E16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Pr="00E16E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соответствии со ст. 349.5 Трудового кодекса Российской Федерации, 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Тишанского сельского поселения </w:t>
      </w:r>
      <w:r w:rsidRPr="00E16E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Таловского муниципального района </w:t>
      </w:r>
      <w:r w:rsidRPr="00E16EA7">
        <w:rPr>
          <w:rFonts w:ascii="Times New Roman" w:eastAsia="Times New Roman" w:hAnsi="Times New Roman" w:cs="Times New Roman"/>
          <w:b/>
          <w:color w:val="000000"/>
          <w:spacing w:val="30"/>
          <w:sz w:val="28"/>
          <w:szCs w:val="20"/>
          <w:lang w:eastAsia="ru-RU"/>
        </w:rPr>
        <w:t>постановляет</w:t>
      </w:r>
      <w:r w:rsidRPr="00E16EA7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:</w:t>
      </w:r>
    </w:p>
    <w:p w:rsidR="00E16EA7" w:rsidRPr="00E16EA7" w:rsidRDefault="00E16EA7" w:rsidP="00E16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 Утвердить прилагаемый </w:t>
      </w: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Порядок размещения информации о среднемесячной заработной плате руководителей, заместителей руководителей, главных бухгалтеров муниципальных учреждений и унитарных предприятий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Тишанского сельского поселения </w:t>
      </w: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Таловского муниципального района в информационно-телекоммуникационной сети Интернет</w:t>
      </w:r>
      <w:r w:rsidRPr="00E16E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E16EA7" w:rsidRPr="00E16EA7" w:rsidRDefault="00E16EA7" w:rsidP="00E16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Контроль за исполнением настоящего постановления оставляю за собой.</w:t>
      </w:r>
    </w:p>
    <w:p w:rsidR="00E16EA7" w:rsidRPr="00E16EA7" w:rsidRDefault="00E16EA7" w:rsidP="00E16E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EA7" w:rsidRPr="00E16EA7" w:rsidRDefault="00E16EA7" w:rsidP="00E16E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Тишанского</w:t>
      </w:r>
    </w:p>
    <w:p w:rsidR="00E16EA7" w:rsidRPr="00E16EA7" w:rsidRDefault="00E16EA7" w:rsidP="00E16E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сельского поселения                                               </w:t>
      </w:r>
      <w:proofErr w:type="spellStart"/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П.В.Чибисов</w:t>
      </w:r>
      <w:proofErr w:type="spellEnd"/>
    </w:p>
    <w:p w:rsidR="00E16EA7" w:rsidRPr="00E16EA7" w:rsidRDefault="00E16EA7" w:rsidP="00E16E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  <w:r w:rsidRPr="00E16E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Утвержден</w:t>
      </w:r>
    </w:p>
    <w:p w:rsidR="00E16EA7" w:rsidRPr="00E16EA7" w:rsidRDefault="00E16EA7" w:rsidP="00E16EA7">
      <w:pPr>
        <w:spacing w:after="1" w:line="220" w:lineRule="atLeast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E16EA7" w:rsidRPr="00E16EA7" w:rsidRDefault="00E16EA7" w:rsidP="00E16EA7">
      <w:pPr>
        <w:spacing w:after="1" w:line="220" w:lineRule="atLeast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Тишанского сельского поселения</w:t>
      </w:r>
    </w:p>
    <w:p w:rsidR="00E16EA7" w:rsidRPr="00E16EA7" w:rsidRDefault="00A501D0" w:rsidP="00E16EA7">
      <w:pPr>
        <w:spacing w:after="1" w:line="220" w:lineRule="atLeast"/>
        <w:ind w:left="4962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01.02.2017 г № 7</w:t>
      </w:r>
    </w:p>
    <w:p w:rsidR="00E16EA7" w:rsidRPr="00E16EA7" w:rsidRDefault="00E16EA7" w:rsidP="00E16EA7">
      <w:pPr>
        <w:spacing w:after="1" w:line="220" w:lineRule="atLeast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EA7" w:rsidRPr="00E16EA7" w:rsidRDefault="00E16EA7" w:rsidP="00E16EA7">
      <w:pPr>
        <w:spacing w:after="1" w:line="22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1" w:name="P36"/>
      <w:bookmarkEnd w:id="1"/>
      <w:r w:rsidRPr="00E16EA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Порядок</w:t>
      </w:r>
    </w:p>
    <w:p w:rsidR="00E16EA7" w:rsidRPr="00E16EA7" w:rsidRDefault="00E16EA7" w:rsidP="00E16EA7">
      <w:pPr>
        <w:spacing w:after="1" w:line="22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размещения информации о среднемесячной заработной плате руководителей, заместителей руководителей, главных бухгалтеров муниципальных учреждений и унитарных предприятий </w:t>
      </w:r>
      <w:r w:rsidR="00676C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Тишанского сельского поселения </w:t>
      </w:r>
      <w:r w:rsidRPr="00E16EA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Таловского муниципального района в информационно-телекоммуникационной сети Интернет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-4339590</wp:posOffset>
                </wp:positionH>
                <wp:positionV relativeFrom="paragraph">
                  <wp:posOffset>845185</wp:posOffset>
                </wp:positionV>
                <wp:extent cx="0" cy="1038225"/>
                <wp:effectExtent l="56515" t="5715" r="57785" b="228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8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341.7pt;margin-top:66.55pt;width:0;height:8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xxXwIAAHYEAAAOAAAAZHJzL2Uyb0RvYy54bWysVEtu2zAQ3RfoHQjuHUn+pI4QOSgku5u0&#10;DZD0ADRJWUQpUiBpy0ZRIM0FcoReoZsu+kHOIN+oQ/rTpt0URb2gh+TMmzczjzq/WNcSrbixQqsM&#10;JycxRlxRzYRaZPjNzaw3xsg6ohiRWvEMb7jFF5OnT87bJuV9XWnJuEEAomzaNhmunGvSKLK04jWx&#10;J7rhCi5LbWriYGsWETOkBfRaRv04Po1abVhjNOXWwmmxu8STgF+WnLrXZWm5QzLDwM2F1YR17tdo&#10;ck7ShSFNJeieBvkHFjURCpIeoQriCFoa8QdULajRVpfuhOo60mUpKA81QDVJ/Fs11xVpeKgFmmOb&#10;Y5vs/4Olr1ZXBgmW4QFGitQwou7j9nZ7333vPm3v0fZD9wDL9m57233uvnVfu4fuCxr4vrWNTSE8&#10;V1fGV07X6rq51PStRUrnFVELHvjfbBoATXxE9CjEb2wD2eftS83AhyydDk1cl6b2kNAetA6z2hxn&#10;xdcO0d0hhdMkHoz7/VFAJ+khsDHWveC6Rt7IsHWGiEXlcq0UKEKbJKQhq0vrPC2SHgJ8VqVnQsog&#10;DKlQm+GzESTwN1ZLwfxl2JjFPJcGrYiXVvjtWTxyM3qpWACrOGHTve2IkGAjF5rjjIB2SY59tpoz&#10;jCSH1+StHT2pfEYoHQjvrZ263p3FZ9PxdDzsDfun094wLore81k+7J3OkmejYlDkeZG89+STYVoJ&#10;xrjy/A9KT4Z/p6T9m9tp9Kj1Y6Oix+iho0D28B9Ih9n7ce+EM9dsc2V8dV4GIO7gvH+I/vX8ug9e&#10;Pz8Xkx8AAAD//wMAUEsDBBQABgAIAAAAIQDSpTWL4QAAAA0BAAAPAAAAZHJzL2Rvd25yZXYueG1s&#10;TI9RS8MwEMffBb9DOMG3Ld0qYatNhzrEvjhwE/Exa2ITbC6lybbOT+8Jgj7e/X/873flavQdO5oh&#10;uoASZtMMmMEmaIethNfd42QBLCaFWnUBjYSzibCqLi9KVehwwhdz3KaWUQnGQkmwKfUF57Gxxqs4&#10;Db1Byj7C4FWicWi5HtSJyn3H51kmuFcO6YJVvXmwpvncHryEtH4/W/HW3C/dZvf0LNxXXddrKa+v&#10;xrtbYMmM6Q+GH31Sh4qc9uGAOrJOwkQs8htiKcnzGTBCfld7CfOlEMCrkv//ovoGAAD//wMAUEsB&#10;Ai0AFAAGAAgAAAAhALaDOJL+AAAA4QEAABMAAAAAAAAAAAAAAAAAAAAAAFtDb250ZW50X1R5cGVz&#10;XS54bWxQSwECLQAUAAYACAAAACEAOP0h/9YAAACUAQAACwAAAAAAAAAAAAAAAAAvAQAAX3JlbHMv&#10;LnJlbHNQSwECLQAUAAYACAAAACEA1EhMcV8CAAB2BAAADgAAAAAAAAAAAAAAAAAuAgAAZHJzL2Uy&#10;b0RvYy54bWxQSwECLQAUAAYACAAAACEA0qU1i+EAAAANAQAADwAAAAAAAAAAAAAAAAC5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-6130290</wp:posOffset>
                </wp:positionH>
                <wp:positionV relativeFrom="paragraph">
                  <wp:posOffset>2140585</wp:posOffset>
                </wp:positionV>
                <wp:extent cx="990600" cy="0"/>
                <wp:effectExtent l="8890" t="53340" r="19685" b="609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482.7pt;margin-top:168.55pt;width:7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3izYAIAAHUEAAAOAAAAZHJzL2Uyb0RvYy54bWysVEtu2zAQ3RfoHQjuHUmu48aC5aCQ7G7S&#10;NkDSA9AiZRGlSIKkLRtFgTQXyBF6hW666Ac5g3yjDulPk3ZTFNWCGmo4b97MPGp8vm4EWjFjuZIZ&#10;Tk5ijJgsFeVykeG317PeGUbWEUmJUJJleMMsPp88fTJudcr6qlaCMoMARNq01RmundNpFNmyZg2x&#10;J0ozCc5KmYY42JpFRA1pAb0RUT+Oh1GrDNVGlcxa+FrsnHgS8KuKle5NVVnmkMgwcHNhNWGd+zWa&#10;jEm6METXvNzTIP/AoiFcQtIjVEEcQUvD/4BqeGmUVZU7KVUTqariJQs1QDVJ/Fs1VzXRLNQCzbH6&#10;2Cb7/2DL16tLgzjNcB8jSRoYUfdpe7O96350n7d3aPuxu4dle7u96b5037tv3X33FfV931ptUwjP&#10;5aXxlZdreaUvVPnOIqnymsgFC/yvNxpAEx8RPQrxG6sh+7x9pSicIUunQhPXlWk8JLQHrcOsNsdZ&#10;sbVDJXwcjeJhDBMtD66IpIc4bax7yVSDvJFh6wzhi9rlSkoQhDJJyEJWF9Z5ViQ9BPikUs24EEEX&#10;QqIWMp32T0OAVYJT7/THrFnMc2HQinhlhSeUCJ6Hx4xaShrAakbodG87wgXYyIXeOMOhW4Jhn61h&#10;FCPB4DJ5a0dPSJ8RKgfCe2snrvejeDQ9m54NeoP+cNobxEXRezHLB73hLHl+Wjwr8rxIPnjyySCt&#10;OaVMev4HoSeDvxPS/srtJHqU+rFR0WP00FEge3gH0mH0fto73cwV3VwaX51XAWg7HN7fQ395Hu7D&#10;qV9/i8lPAAAA//8DAFBLAwQUAAYACAAAACEAElkZ8OIAAAANAQAADwAAAGRycy9kb3ducmV2Lnht&#10;bEyPUUvDMBDH3wW/QzjBty6d07rWpkMdsr4ouIn4mDVnE2wupcm2zk9vBGE+3v9+/O935WK0Hdvj&#10;4I0jAdNJCgypccpQK+Bt85TMgfkgScnOEQo4oodFdX5WykK5A73ifh1aFkvIF1KADqEvOPeNRiv9&#10;xPVIcffpBitDHIeWq0EeYrnt+FWaZtxKQ/GClj0+amy+1jsrICw/jjp7bx5y87JZPWfmu67rpRCX&#10;F+P9HbCAYzjB8Ksf1aGKTlu3I+VZJyDJs5vryAqYzW6nwCKSzNM8Rtu/iFcl//9F9QMAAP//AwBQ&#10;SwECLQAUAAYACAAAACEAtoM4kv4AAADhAQAAEwAAAAAAAAAAAAAAAAAAAAAAW0NvbnRlbnRfVHlw&#10;ZXNdLnhtbFBLAQItABQABgAIAAAAIQA4/SH/1gAAAJQBAAALAAAAAAAAAAAAAAAAAC8BAABfcmVs&#10;cy8ucmVsc1BLAQItABQABgAIAAAAIQBVs3izYAIAAHUEAAAOAAAAAAAAAAAAAAAAAC4CAABkcnMv&#10;ZTJvRG9jLnhtbFBLAQItABQABgAIAAAAIQASWRnw4gAAAA0BAAAPAAAAAAAAAAAAAAAAALoEAABk&#10;cnMvZG93bnJldi54bWxQSwUGAAAAAAQABADzAAAAyQUAAAAA&#10;">
                <v:stroke endarrow="block"/>
              </v:shape>
            </w:pict>
          </mc:Fallback>
        </mc:AlternateConten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Настоящий порядок устанавливает правила размещения информации о рассчитываемой за календарный год среднемесячной заработной плате руководителей, главных бухгалтеров муниципальных учреждений и унитарных предприятий </w:t>
      </w:r>
      <w:r w:rsidR="00676C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Тишанского сельского поселения </w:t>
      </w: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Таловского муниципального района в информационно-телекоммуникационной сети Интернет (далее соответственно – информация, учреждения, предприятия) в соответствии с Трудовым кодексом Российской Федерации.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2. Информация учреждений, предприятий размещается в информационно-телекоммуникационной сети Интернет на официальном сайте органа местного самоуправления, осуществляющего функции и полномочия учредителя (далее – учредитель) соответствующих учреждений, предприятий.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решению учредителя информация может размещаться на официальных сайтах учреждений, предприятий в информационно-телекоммуникационной сети Интернет.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Информация рассчитывается за календарный год и размещается в информационно – телекоммуникационной сети Интернет в доступном режиме для всех пользователей не позднее 31 марта года, следующего за </w:t>
      </w:r>
      <w:proofErr w:type="gramStart"/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отчетным</w:t>
      </w:r>
      <w:proofErr w:type="gramEnd"/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, по форме согласно приложению к настоящему Порядку.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Руководители, заместители руководителей, главные бухгалтеры ежегодно, не позднее 15 марта года, следующего за </w:t>
      </w:r>
      <w:proofErr w:type="gramStart"/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отчетным</w:t>
      </w:r>
      <w:proofErr w:type="gramEnd"/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, предоставляют информацию в кадровую службу учредителя (органа, осуществляющего функции и полномочия учредителя) (далее – кадровая служба).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gramStart"/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Специалисты кадровой службы обеспечивают размещение информации на официальном сайте учредителя (органа, осуществляющего функции и полномочия учредителя), или на официальном сайте учреждения, предприятия и несут ответственность в соответствии с законодательством Российской Федерации за нарушение порядка сбора, хранения, использования или распространения персональных данных, а также за разглашение сведений, отнесенных к государственной тайне или являющихся конфиденциальными.</w:t>
      </w:r>
      <w:proofErr w:type="gramEnd"/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6. Информация находится на официальном сайте учредителя (органа, осуществляющего функции и полномочия учредителя), или на официальном сайте учреждения, предприятия до момента прекращения с лицами, указанными в пункте 1 настоящего Порядка трудового договора.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размещения информации о среднемесячной заработной плате руководителей, заместителей руководителей, главных бухгалтеров муниципальных учреждений и унитарных предприятий </w:t>
      </w:r>
      <w:r w:rsidR="00676C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Тишанского сельского поселения </w:t>
      </w: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Таловского муниципального района в информационно-телекоммуникационной сети Интернет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EA7" w:rsidRPr="00E16EA7" w:rsidRDefault="00E16EA7" w:rsidP="00E16EA7">
      <w:pPr>
        <w:tabs>
          <w:tab w:val="left" w:pos="6660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EA7" w:rsidRPr="00E16EA7" w:rsidRDefault="00E16EA7" w:rsidP="00E16EA7">
      <w:pPr>
        <w:tabs>
          <w:tab w:val="left" w:pos="66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Информация 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о среднемесячной заработной плате руководителя, заместителя руководителя, главного бухгалтера</w:t>
      </w:r>
    </w:p>
    <w:p w:rsidR="00E16EA7" w:rsidRPr="00E16EA7" w:rsidRDefault="00E16EA7" w:rsidP="00E16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учреждения, предприятия)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за __________ год</w:t>
      </w:r>
    </w:p>
    <w:p w:rsidR="00E16EA7" w:rsidRPr="00E16EA7" w:rsidRDefault="00E16EA7" w:rsidP="00E16EA7">
      <w:pPr>
        <w:tabs>
          <w:tab w:val="left" w:pos="66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2816"/>
        <w:gridCol w:w="2393"/>
      </w:tblGrid>
      <w:tr w:rsidR="00E16EA7" w:rsidRPr="00E16EA7" w:rsidTr="000D67ED">
        <w:tc>
          <w:tcPr>
            <w:tcW w:w="817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16EA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№ </w:t>
            </w:r>
            <w:proofErr w:type="gramStart"/>
            <w:r w:rsidRPr="00E16EA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proofErr w:type="gramEnd"/>
            <w:r w:rsidRPr="00E16EA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/п</w:t>
            </w:r>
          </w:p>
        </w:tc>
        <w:tc>
          <w:tcPr>
            <w:tcW w:w="3544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16EA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Ф.И.О.</w:t>
            </w:r>
          </w:p>
        </w:tc>
        <w:tc>
          <w:tcPr>
            <w:tcW w:w="2816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16EA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Наименование должности </w:t>
            </w:r>
          </w:p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16EA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Среднемесячная заработная плата*</w:t>
            </w:r>
          </w:p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16EA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(в руб.)</w:t>
            </w:r>
          </w:p>
        </w:tc>
      </w:tr>
      <w:tr w:rsidR="00E16EA7" w:rsidRPr="00E16EA7" w:rsidTr="000D67ED">
        <w:tc>
          <w:tcPr>
            <w:tcW w:w="817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16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16EA7" w:rsidRPr="00E16EA7" w:rsidTr="000D67ED">
        <w:tc>
          <w:tcPr>
            <w:tcW w:w="817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16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E16EA7" w:rsidRPr="00E16EA7" w:rsidRDefault="00E16EA7" w:rsidP="00E16EA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16EA7" w:rsidRPr="00E16EA7" w:rsidRDefault="00E16EA7" w:rsidP="00E16EA7">
      <w:pPr>
        <w:tabs>
          <w:tab w:val="left" w:pos="66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EA7" w:rsidRPr="00E16EA7" w:rsidRDefault="00E16EA7" w:rsidP="00E16EA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Рассчитывается за календарный год, предшествующий </w:t>
      </w:r>
      <w:proofErr w:type="gramStart"/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отчетному</w:t>
      </w:r>
      <w:proofErr w:type="gramEnd"/>
      <w:r w:rsidRPr="00E16EA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sectPr w:rsidR="00E16EA7" w:rsidRPr="00E16EA7" w:rsidSect="00E16EA7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87ECC"/>
    <w:multiLevelType w:val="hybridMultilevel"/>
    <w:tmpl w:val="F25440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7D"/>
    <w:rsid w:val="00186056"/>
    <w:rsid w:val="00676CB2"/>
    <w:rsid w:val="008B030D"/>
    <w:rsid w:val="009234E0"/>
    <w:rsid w:val="00A501D0"/>
    <w:rsid w:val="00C7077D"/>
    <w:rsid w:val="00E1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8</cp:revision>
  <cp:lastPrinted>2017-02-27T12:56:00Z</cp:lastPrinted>
  <dcterms:created xsi:type="dcterms:W3CDTF">2017-01-31T12:08:00Z</dcterms:created>
  <dcterms:modified xsi:type="dcterms:W3CDTF">2022-10-21T09:51:00Z</dcterms:modified>
</cp:coreProperties>
</file>