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7ED" w:rsidRPr="00D157ED" w:rsidRDefault="00D157ED" w:rsidP="00D15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7E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250BD04" wp14:editId="2E701F5E">
            <wp:simplePos x="0" y="0"/>
            <wp:positionH relativeFrom="column">
              <wp:posOffset>2628900</wp:posOffset>
            </wp:positionH>
            <wp:positionV relativeFrom="paragraph">
              <wp:posOffset>-280035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7ED" w:rsidRPr="00D157ED" w:rsidRDefault="00D157ED" w:rsidP="00D15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57ED" w:rsidRPr="00D157ED" w:rsidRDefault="00D157ED" w:rsidP="00D157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57ED" w:rsidRPr="00D157ED" w:rsidRDefault="00D157ED" w:rsidP="00D15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D157ED" w:rsidRPr="00D157ED" w:rsidRDefault="006A4E8B" w:rsidP="00D15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ТИШАНСКОГО</w:t>
      </w:r>
      <w:r w:rsidR="00D157ED" w:rsidRPr="00D15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D157ED" w:rsidRPr="00D157ED" w:rsidRDefault="00D157ED" w:rsidP="00D15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D157ED" w:rsidRPr="00D157ED" w:rsidRDefault="00D157ED" w:rsidP="00D157ED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7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D157ED" w:rsidRPr="00D157ED" w:rsidRDefault="00D157ED" w:rsidP="00D157E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7ED" w:rsidRPr="00D157ED" w:rsidRDefault="00D157ED" w:rsidP="00D157ED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7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157ED" w:rsidRPr="00D157ED" w:rsidRDefault="00D157ED" w:rsidP="00D157E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7ED" w:rsidRPr="00D157ED" w:rsidRDefault="003C28F4" w:rsidP="00D157E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A4E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A4E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57ED" w:rsidRPr="00D15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2021 года № 1</w:t>
      </w:r>
    </w:p>
    <w:p w:rsidR="00D157ED" w:rsidRPr="00D157ED" w:rsidRDefault="006A4E8B" w:rsidP="00D157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Верхняя Тишанка</w:t>
      </w:r>
    </w:p>
    <w:p w:rsidR="00D157ED" w:rsidRPr="00D157ED" w:rsidRDefault="00D157ED" w:rsidP="00D157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28E9" w:rsidRPr="00D157ED" w:rsidRDefault="00D157ED" w:rsidP="00D157ED">
      <w:pPr>
        <w:pStyle w:val="a3"/>
        <w:tabs>
          <w:tab w:val="left" w:pos="708"/>
        </w:tabs>
        <w:ind w:right="4677"/>
        <w:jc w:val="both"/>
        <w:rPr>
          <w:b/>
          <w:szCs w:val="28"/>
        </w:rPr>
      </w:pPr>
      <w:r w:rsidRPr="00D157ED">
        <w:rPr>
          <w:b/>
          <w:szCs w:val="28"/>
        </w:rPr>
        <w:t>О внесении изменений и дополнений в штатное рас</w:t>
      </w:r>
      <w:r w:rsidR="006A4E8B">
        <w:rPr>
          <w:b/>
          <w:szCs w:val="28"/>
        </w:rPr>
        <w:t>писание администрации Тишанского</w:t>
      </w:r>
      <w:r w:rsidRPr="00D157ED">
        <w:rPr>
          <w:b/>
          <w:szCs w:val="28"/>
        </w:rPr>
        <w:t xml:space="preserve"> сельского поселения Таловского </w:t>
      </w:r>
      <w:proofErr w:type="gramStart"/>
      <w:r w:rsidRPr="00D157ED">
        <w:rPr>
          <w:b/>
          <w:szCs w:val="28"/>
        </w:rPr>
        <w:t>муниципального</w:t>
      </w:r>
      <w:proofErr w:type="gramEnd"/>
      <w:r w:rsidRPr="00D157ED">
        <w:rPr>
          <w:b/>
          <w:szCs w:val="28"/>
        </w:rPr>
        <w:t xml:space="preserve"> района</w:t>
      </w:r>
    </w:p>
    <w:p w:rsidR="00D157ED" w:rsidRPr="00D157ED" w:rsidRDefault="00D157ED" w:rsidP="00D157ED">
      <w:pPr>
        <w:pStyle w:val="a3"/>
        <w:tabs>
          <w:tab w:val="left" w:pos="708"/>
        </w:tabs>
        <w:rPr>
          <w:szCs w:val="28"/>
        </w:rPr>
      </w:pPr>
    </w:p>
    <w:p w:rsidR="00D157ED" w:rsidRDefault="004428E9" w:rsidP="00D157ED">
      <w:pPr>
        <w:pStyle w:val="a3"/>
        <w:tabs>
          <w:tab w:val="clear" w:pos="4536"/>
          <w:tab w:val="clear" w:pos="9072"/>
        </w:tabs>
        <w:ind w:firstLine="709"/>
        <w:jc w:val="both"/>
        <w:rPr>
          <w:szCs w:val="28"/>
        </w:rPr>
      </w:pPr>
      <w:r w:rsidRPr="00D157ED">
        <w:rPr>
          <w:szCs w:val="28"/>
        </w:rPr>
        <w:t>В целях приведения муниципальных правовых актов в соответствие с действующим законодательством и в связи с передачей полномочий по ведению бухгалтерского учета и фор</w:t>
      </w:r>
      <w:r w:rsidR="00D157ED">
        <w:rPr>
          <w:szCs w:val="28"/>
        </w:rPr>
        <w:t xml:space="preserve">мированию бюджетной отчетности </w:t>
      </w:r>
      <w:r w:rsidRPr="00D157ED">
        <w:rPr>
          <w:szCs w:val="28"/>
        </w:rPr>
        <w:t>в централизованную бухгалтерию администрации Таловского муниципального района</w:t>
      </w:r>
      <w:r w:rsidR="00D157ED">
        <w:rPr>
          <w:szCs w:val="28"/>
        </w:rPr>
        <w:t xml:space="preserve"> </w:t>
      </w:r>
      <w:r w:rsidR="006A4E8B">
        <w:rPr>
          <w:szCs w:val="28"/>
        </w:rPr>
        <w:t>администрация Тишанского</w:t>
      </w:r>
      <w:r w:rsidR="00D157ED" w:rsidRPr="00D157ED">
        <w:rPr>
          <w:szCs w:val="28"/>
        </w:rPr>
        <w:t xml:space="preserve"> сельского поселения Таловского муниципального района постановляет:</w:t>
      </w:r>
    </w:p>
    <w:p w:rsidR="007F0A7D" w:rsidRPr="00D157ED" w:rsidRDefault="007F0A7D" w:rsidP="00D157ED">
      <w:pPr>
        <w:pStyle w:val="a3"/>
        <w:tabs>
          <w:tab w:val="clear" w:pos="4536"/>
          <w:tab w:val="clear" w:pos="9072"/>
        </w:tabs>
        <w:ind w:firstLine="709"/>
        <w:jc w:val="both"/>
        <w:rPr>
          <w:szCs w:val="28"/>
        </w:rPr>
      </w:pPr>
    </w:p>
    <w:p w:rsidR="007F0A7D" w:rsidRPr="007F0A7D" w:rsidRDefault="007F0A7D" w:rsidP="007F0A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7F0A7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1. В постановление </w:t>
      </w:r>
      <w:r w:rsidR="006A4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18.12.2020 года № 54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D15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штатного расписания админист</w:t>
      </w:r>
      <w:r w:rsidR="006A4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 Тишанского</w:t>
      </w:r>
      <w:r w:rsidRPr="00D15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Таловского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F0A7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(далее постановление) внести следующие изменения:</w:t>
      </w:r>
    </w:p>
    <w:p w:rsidR="007F0A7D" w:rsidRPr="007F0A7D" w:rsidRDefault="007F0A7D" w:rsidP="007F0A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7F0A7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1.1. Изложить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штатное расписание</w:t>
      </w:r>
      <w:r w:rsidR="006A4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Тишанского</w:t>
      </w:r>
      <w:r w:rsidRPr="00D15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Таловского </w:t>
      </w:r>
      <w:proofErr w:type="gramStart"/>
      <w:r w:rsidRPr="00D15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D15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утвержденное</w:t>
      </w:r>
      <w:r w:rsidRPr="007F0A7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постановлением, в новой редакции, согласно приложению к настоящему постановлению.</w:t>
      </w:r>
    </w:p>
    <w:p w:rsidR="007F0A7D" w:rsidRPr="007F0A7D" w:rsidRDefault="007F0A7D" w:rsidP="007F0A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7F0A7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2. Настоящее постановление вступает в силу с </w:t>
      </w:r>
      <w:r w:rsidR="006A4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3A5B08" w:rsidRPr="00D15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.03.2021</w:t>
      </w:r>
      <w:r w:rsidR="003A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5B08" w:rsidRPr="00D15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Pr="007F0A7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4428E9" w:rsidRPr="00D157ED" w:rsidRDefault="003A5B08" w:rsidP="00D157ED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15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428E9" w:rsidRPr="00D15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распоряжения оставляю за собой.</w:t>
      </w:r>
    </w:p>
    <w:p w:rsidR="001B1365" w:rsidRPr="00D157ED" w:rsidRDefault="001B1365" w:rsidP="00D157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E8B" w:rsidRDefault="00D157ED" w:rsidP="00D1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5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A4E8B">
        <w:rPr>
          <w:rFonts w:ascii="Times New Roman" w:eastAsia="Calibri" w:hAnsi="Times New Roman" w:cs="Times New Roman"/>
          <w:sz w:val="28"/>
          <w:szCs w:val="28"/>
        </w:rPr>
        <w:t>Тишанского</w:t>
      </w:r>
    </w:p>
    <w:p w:rsidR="00D157ED" w:rsidRDefault="00D157ED" w:rsidP="00D1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sectPr w:rsidR="00D157ED" w:rsidSect="00D157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D157ED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сельского поселения                                        </w:t>
      </w:r>
      <w:bookmarkStart w:id="0" w:name="RANGE!A1:E31"/>
      <w:bookmarkEnd w:id="0"/>
      <w:r w:rsidR="006A4E8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              А.Н. Казьмин</w:t>
      </w:r>
    </w:p>
    <w:tbl>
      <w:tblPr>
        <w:tblpPr w:leftFromText="180" w:rightFromText="180" w:vertAnchor="page" w:horzAnchor="margin" w:tblpXSpec="center" w:tblpY="622"/>
        <w:tblW w:w="15063" w:type="dxa"/>
        <w:tblLayout w:type="fixed"/>
        <w:tblLook w:val="0000" w:firstRow="0" w:lastRow="0" w:firstColumn="0" w:lastColumn="0" w:noHBand="0" w:noVBand="0"/>
      </w:tblPr>
      <w:tblGrid>
        <w:gridCol w:w="4077"/>
        <w:gridCol w:w="909"/>
        <w:gridCol w:w="3344"/>
        <w:gridCol w:w="445"/>
        <w:gridCol w:w="972"/>
        <w:gridCol w:w="2065"/>
        <w:gridCol w:w="912"/>
        <w:gridCol w:w="1760"/>
        <w:gridCol w:w="225"/>
        <w:gridCol w:w="354"/>
      </w:tblGrid>
      <w:tr w:rsidR="00D157ED" w:rsidRPr="00D157ED" w:rsidTr="00750C19">
        <w:trPr>
          <w:trHeight w:val="253"/>
        </w:trPr>
        <w:tc>
          <w:tcPr>
            <w:tcW w:w="4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7ED" w:rsidRPr="00D157ED" w:rsidTr="00750C19">
        <w:trPr>
          <w:trHeight w:val="253"/>
        </w:trPr>
        <w:tc>
          <w:tcPr>
            <w:tcW w:w="4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администрации</w:t>
            </w:r>
          </w:p>
        </w:tc>
      </w:tr>
      <w:tr w:rsidR="00D157ED" w:rsidRPr="00D157ED" w:rsidTr="00750C19">
        <w:trPr>
          <w:trHeight w:val="253"/>
        </w:trPr>
        <w:tc>
          <w:tcPr>
            <w:tcW w:w="4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6A4E8B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Тишанского</w:t>
            </w:r>
            <w:r w:rsidR="00D157ED" w:rsidRPr="00D15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D157ED" w:rsidRPr="00D157ED" w:rsidTr="00750C19">
        <w:trPr>
          <w:trHeight w:val="253"/>
        </w:trPr>
        <w:tc>
          <w:tcPr>
            <w:tcW w:w="4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Таловского муниципального района</w:t>
            </w:r>
          </w:p>
        </w:tc>
      </w:tr>
      <w:tr w:rsidR="00D157ED" w:rsidRPr="00D157ED" w:rsidTr="00750C19">
        <w:trPr>
          <w:trHeight w:val="253"/>
        </w:trPr>
        <w:tc>
          <w:tcPr>
            <w:tcW w:w="4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251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2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1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Start w:id="1" w:name="_GoBack"/>
            <w:bookmarkEnd w:id="1"/>
            <w:r w:rsidRPr="00D15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</w:t>
            </w:r>
            <w:r w:rsidRPr="00D15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5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157ED" w:rsidRPr="00D157ED" w:rsidTr="00750C19">
        <w:trPr>
          <w:trHeight w:val="253"/>
        </w:trPr>
        <w:tc>
          <w:tcPr>
            <w:tcW w:w="4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7ED" w:rsidRPr="00D157ED" w:rsidTr="00750C19">
        <w:trPr>
          <w:trHeight w:val="79"/>
        </w:trPr>
        <w:tc>
          <w:tcPr>
            <w:tcW w:w="4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7ED" w:rsidRPr="00D157ED" w:rsidTr="00750C19">
        <w:trPr>
          <w:gridAfter w:val="1"/>
          <w:wAfter w:w="354" w:type="dxa"/>
          <w:trHeight w:val="79"/>
        </w:trPr>
        <w:tc>
          <w:tcPr>
            <w:tcW w:w="147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ШТАТНОЕ РАСПИСАНИЕ</w:t>
            </w:r>
          </w:p>
        </w:tc>
      </w:tr>
      <w:tr w:rsidR="00D157ED" w:rsidRPr="00D157ED" w:rsidTr="00750C19">
        <w:trPr>
          <w:gridAfter w:val="1"/>
          <w:wAfter w:w="354" w:type="dxa"/>
          <w:trHeight w:val="580"/>
        </w:trPr>
        <w:tc>
          <w:tcPr>
            <w:tcW w:w="147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57ED" w:rsidRDefault="006A4E8B" w:rsidP="00D157E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администрации Тишанского</w:t>
            </w:r>
            <w:r w:rsidR="00D157ED" w:rsidRPr="00D15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Таловского </w:t>
            </w:r>
            <w:proofErr w:type="gramStart"/>
            <w:r w:rsidR="00D157ED" w:rsidRPr="00D15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="00D157ED" w:rsidRPr="00D15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</w:t>
            </w:r>
          </w:p>
          <w:p w:rsidR="004D19FD" w:rsidRPr="00D157ED" w:rsidRDefault="004D19FD" w:rsidP="004D19F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157ED" w:rsidRPr="00D157ED" w:rsidTr="00750C19">
        <w:trPr>
          <w:gridAfter w:val="1"/>
          <w:wAfter w:w="354" w:type="dxa"/>
          <w:trHeight w:val="253"/>
        </w:trPr>
        <w:tc>
          <w:tcPr>
            <w:tcW w:w="1470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57ED" w:rsidRPr="00D157ED" w:rsidRDefault="00D157ED" w:rsidP="00D157E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1145"/>
        </w:trPr>
        <w:tc>
          <w:tcPr>
            <w:tcW w:w="407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Группы муниципальных должностей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структурных подразделений и должностей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Кол-во </w:t>
            </w:r>
          </w:p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Должностной оклад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Месячный фонд окладов</w:t>
            </w:r>
          </w:p>
        </w:tc>
      </w:tr>
      <w:tr w:rsidR="004D19FD" w:rsidRPr="004D19FD" w:rsidTr="00FF3EDD">
        <w:trPr>
          <w:gridAfter w:val="1"/>
          <w:wAfter w:w="354" w:type="dxa"/>
          <w:trHeight w:val="253"/>
        </w:trPr>
        <w:tc>
          <w:tcPr>
            <w:tcW w:w="407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4D19FD" w:rsidRPr="004D19FD" w:rsidTr="00FF3EDD">
        <w:trPr>
          <w:gridAfter w:val="1"/>
          <w:wAfter w:w="354" w:type="dxa"/>
          <w:trHeight w:val="253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Высшая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Глава 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7 700,00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253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Младшая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специалист 1 категории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4 792,00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253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 главы администрации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6 951,00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302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ИТОГО по выборным должностным лицам и муниципальным служащим: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12DD6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253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253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Руководитель территориального подразделения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5 835,00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253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Старший инспектор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3 790,00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253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Инспектор по земельным вопросам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3031,00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253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Инспектор по военно-учетной работе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9197,42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506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ИТОГО служащих, замещающих должности, не относящиеся к </w:t>
            </w:r>
            <w:proofErr w:type="gramStart"/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муниципальным</w:t>
            </w:r>
            <w:proofErr w:type="gramEnd"/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4D19FD" w:rsidRPr="004D19FD" w:rsidTr="00FF3EDD">
        <w:trPr>
          <w:gridAfter w:val="1"/>
          <w:wAfter w:w="354" w:type="dxa"/>
          <w:trHeight w:val="297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4D19FD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ИТОГО по администрации поселения: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19FD" w:rsidRPr="004D19FD" w:rsidRDefault="004D19FD" w:rsidP="004D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</w:tbl>
    <w:p w:rsidR="004D19FD" w:rsidRPr="004D19FD" w:rsidRDefault="004D19FD" w:rsidP="004D1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9FD" w:rsidRPr="004D19FD" w:rsidRDefault="004D19FD" w:rsidP="004D1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365" w:rsidRPr="00D157ED" w:rsidRDefault="001B1365" w:rsidP="00D1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B1365" w:rsidRPr="00D157ED" w:rsidSect="00D157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26EC7"/>
    <w:multiLevelType w:val="hybridMultilevel"/>
    <w:tmpl w:val="3FF05A22"/>
    <w:lvl w:ilvl="0" w:tplc="E242995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F"/>
    <w:rsid w:val="000036DF"/>
    <w:rsid w:val="000D4D94"/>
    <w:rsid w:val="001B1365"/>
    <w:rsid w:val="001D5CE5"/>
    <w:rsid w:val="00213469"/>
    <w:rsid w:val="002518B0"/>
    <w:rsid w:val="0031011E"/>
    <w:rsid w:val="003A5B08"/>
    <w:rsid w:val="003C28F4"/>
    <w:rsid w:val="00412DD6"/>
    <w:rsid w:val="004428E9"/>
    <w:rsid w:val="004D19FD"/>
    <w:rsid w:val="006A4E8B"/>
    <w:rsid w:val="007F0A7D"/>
    <w:rsid w:val="009534FA"/>
    <w:rsid w:val="0097102C"/>
    <w:rsid w:val="00A23050"/>
    <w:rsid w:val="00D1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10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9710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428E9"/>
    <w:pPr>
      <w:ind w:left="720"/>
      <w:contextualSpacing/>
    </w:pPr>
  </w:style>
  <w:style w:type="paragraph" w:customStyle="1" w:styleId="ConsPlusTitle">
    <w:name w:val="ConsPlusTitle"/>
    <w:rsid w:val="00D15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10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9710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428E9"/>
    <w:pPr>
      <w:ind w:left="720"/>
      <w:contextualSpacing/>
    </w:pPr>
  </w:style>
  <w:style w:type="paragraph" w:customStyle="1" w:styleId="ConsPlusTitle">
    <w:name w:val="ConsPlusTitle"/>
    <w:rsid w:val="00D15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8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Tishansk1</cp:lastModifiedBy>
  <cp:revision>14</cp:revision>
  <cp:lastPrinted>2021-01-21T11:55:00Z</cp:lastPrinted>
  <dcterms:created xsi:type="dcterms:W3CDTF">2018-12-27T06:19:00Z</dcterms:created>
  <dcterms:modified xsi:type="dcterms:W3CDTF">2021-01-21T12:05:00Z</dcterms:modified>
</cp:coreProperties>
</file>