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03" w:rsidRPr="00070D40" w:rsidRDefault="00E51F03" w:rsidP="000F535E">
      <w:pPr>
        <w:pStyle w:val="30"/>
        <w:shd w:val="clear" w:color="auto" w:fill="auto"/>
        <w:tabs>
          <w:tab w:val="left" w:pos="7452"/>
          <w:tab w:val="left" w:leader="dot" w:pos="8057"/>
        </w:tabs>
        <w:spacing w:line="240" w:lineRule="auto"/>
        <w:ind w:firstLine="709"/>
        <w:jc w:val="center"/>
        <w:rPr>
          <w:b w:val="0"/>
        </w:rPr>
      </w:pPr>
    </w:p>
    <w:p w:rsidR="00E51F03" w:rsidRPr="00070D40" w:rsidRDefault="00E51F03" w:rsidP="000F535E">
      <w:pPr>
        <w:pStyle w:val="30"/>
        <w:shd w:val="clear" w:color="auto" w:fill="auto"/>
        <w:tabs>
          <w:tab w:val="left" w:pos="7452"/>
          <w:tab w:val="left" w:leader="dot" w:pos="8057"/>
        </w:tabs>
        <w:spacing w:line="240" w:lineRule="auto"/>
        <w:ind w:firstLine="709"/>
        <w:jc w:val="center"/>
        <w:rPr>
          <w:b w:val="0"/>
        </w:rPr>
      </w:pPr>
    </w:p>
    <w:p w:rsidR="00E51F03" w:rsidRPr="00070D40" w:rsidRDefault="00E51F03" w:rsidP="000F535E">
      <w:pPr>
        <w:pStyle w:val="30"/>
        <w:shd w:val="clear" w:color="auto" w:fill="auto"/>
        <w:tabs>
          <w:tab w:val="left" w:pos="7452"/>
          <w:tab w:val="left" w:leader="dot" w:pos="8057"/>
        </w:tabs>
        <w:spacing w:line="240" w:lineRule="auto"/>
        <w:ind w:firstLine="709"/>
        <w:jc w:val="center"/>
        <w:rPr>
          <w:b w:val="0"/>
        </w:rPr>
      </w:pPr>
    </w:p>
    <w:p w:rsidR="00DB26D2" w:rsidRPr="00070D40" w:rsidRDefault="00DB26D2" w:rsidP="000F535E">
      <w:pPr>
        <w:pStyle w:val="30"/>
        <w:shd w:val="clear" w:color="auto" w:fill="auto"/>
        <w:tabs>
          <w:tab w:val="left" w:pos="7452"/>
          <w:tab w:val="left" w:leader="dot" w:pos="8057"/>
        </w:tabs>
        <w:spacing w:line="240" w:lineRule="auto"/>
        <w:ind w:firstLine="709"/>
        <w:jc w:val="center"/>
        <w:rPr>
          <w:b w:val="0"/>
        </w:rPr>
      </w:pPr>
      <w:r w:rsidRPr="00070D40">
        <w:rPr>
          <w:b w:val="0"/>
          <w:bCs w:val="0"/>
          <w:noProof/>
          <w:lang w:bidi="ar-SA"/>
        </w:rPr>
        <w:drawing>
          <wp:anchor distT="0" distB="0" distL="114300" distR="114300" simplePos="0" relativeHeight="251659783" behindDoc="1" locked="0" layoutInCell="1" allowOverlap="1" wp14:anchorId="764D2596" wp14:editId="08A7E58E">
            <wp:simplePos x="0" y="0"/>
            <wp:positionH relativeFrom="column">
              <wp:posOffset>2733675</wp:posOffset>
            </wp:positionH>
            <wp:positionV relativeFrom="paragraph">
              <wp:posOffset>-685165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389" w:rsidRPr="00070D40" w:rsidRDefault="008524B6" w:rsidP="000F535E">
      <w:pPr>
        <w:pStyle w:val="30"/>
        <w:shd w:val="clear" w:color="auto" w:fill="auto"/>
        <w:tabs>
          <w:tab w:val="left" w:pos="7452"/>
          <w:tab w:val="left" w:leader="dot" w:pos="8057"/>
        </w:tabs>
        <w:spacing w:line="240" w:lineRule="auto"/>
        <w:ind w:firstLine="709"/>
        <w:jc w:val="center"/>
      </w:pPr>
      <w:r w:rsidRPr="00070D40">
        <w:t>АДМИНИСТРАЦИЯ</w:t>
      </w:r>
      <w:r w:rsidR="00352EC8" w:rsidRPr="00070D40">
        <w:t xml:space="preserve"> </w:t>
      </w:r>
    </w:p>
    <w:p w:rsidR="002F3389" w:rsidRPr="00070D40" w:rsidRDefault="00352EC8" w:rsidP="000F535E">
      <w:pPr>
        <w:pStyle w:val="30"/>
        <w:shd w:val="clear" w:color="auto" w:fill="auto"/>
        <w:tabs>
          <w:tab w:val="left" w:pos="7452"/>
          <w:tab w:val="left" w:leader="dot" w:pos="8057"/>
        </w:tabs>
        <w:spacing w:line="240" w:lineRule="auto"/>
        <w:ind w:firstLine="709"/>
        <w:jc w:val="center"/>
      </w:pPr>
      <w:r w:rsidRPr="00070D40">
        <w:t xml:space="preserve">ТИШАНСКОГО СЕЛЬСКОГО ПОСЕЛЕНИЯ </w:t>
      </w:r>
    </w:p>
    <w:p w:rsidR="002F3389" w:rsidRPr="00070D40" w:rsidRDefault="002F3389" w:rsidP="000F535E">
      <w:pPr>
        <w:pStyle w:val="30"/>
        <w:shd w:val="clear" w:color="auto" w:fill="auto"/>
        <w:tabs>
          <w:tab w:val="left" w:pos="7452"/>
          <w:tab w:val="left" w:leader="dot" w:pos="8057"/>
        </w:tabs>
        <w:spacing w:line="240" w:lineRule="auto"/>
        <w:ind w:firstLine="709"/>
        <w:jc w:val="center"/>
      </w:pPr>
      <w:r w:rsidRPr="00070D40">
        <w:t xml:space="preserve">ТАЛОВСКОГО </w:t>
      </w:r>
      <w:r w:rsidR="008524B6" w:rsidRPr="00070D40">
        <w:t>МУНИЦИПАЛЬНОГО РАЙОНА</w:t>
      </w:r>
    </w:p>
    <w:p w:rsidR="00B81A59" w:rsidRPr="00070D40" w:rsidRDefault="00352EC8" w:rsidP="000F535E">
      <w:pPr>
        <w:pStyle w:val="30"/>
        <w:shd w:val="clear" w:color="auto" w:fill="auto"/>
        <w:tabs>
          <w:tab w:val="left" w:pos="7452"/>
          <w:tab w:val="left" w:leader="dot" w:pos="8057"/>
        </w:tabs>
        <w:spacing w:line="240" w:lineRule="auto"/>
        <w:ind w:firstLine="709"/>
        <w:jc w:val="center"/>
      </w:pPr>
      <w:r w:rsidRPr="00070D40">
        <w:t>ВОРО</w:t>
      </w:r>
      <w:r w:rsidR="008524B6" w:rsidRPr="00070D40">
        <w:rPr>
          <w:rStyle w:val="31"/>
          <w:bCs/>
          <w:u w:val="none"/>
        </w:rPr>
        <w:t>НЕЖСКОЙ ОБЛАСТИ</w:t>
      </w:r>
    </w:p>
    <w:p w:rsidR="00352EC8" w:rsidRPr="00070D40" w:rsidRDefault="00352EC8" w:rsidP="000F535E">
      <w:pPr>
        <w:pStyle w:val="30"/>
        <w:shd w:val="clear" w:color="auto" w:fill="auto"/>
        <w:spacing w:after="292" w:line="240" w:lineRule="auto"/>
        <w:ind w:left="3640" w:firstLine="709"/>
        <w:jc w:val="center"/>
      </w:pPr>
    </w:p>
    <w:p w:rsidR="00B81A59" w:rsidRPr="00070D40" w:rsidRDefault="008524B6" w:rsidP="000F535E">
      <w:pPr>
        <w:pStyle w:val="30"/>
        <w:shd w:val="clear" w:color="auto" w:fill="auto"/>
        <w:spacing w:after="292" w:line="240" w:lineRule="auto"/>
        <w:ind w:firstLine="709"/>
        <w:jc w:val="center"/>
        <w:rPr>
          <w:b w:val="0"/>
        </w:rPr>
      </w:pPr>
      <w:r w:rsidRPr="00070D40">
        <w:t>ПОСТАНОВЛЕНИЕ</w:t>
      </w:r>
    </w:p>
    <w:p w:rsidR="002F3389" w:rsidRPr="00070D40" w:rsidRDefault="008524B6" w:rsidP="000F535E">
      <w:pPr>
        <w:pStyle w:val="40"/>
        <w:shd w:val="clear" w:color="auto" w:fill="auto"/>
        <w:spacing w:before="0" w:after="42" w:line="240" w:lineRule="auto"/>
      </w:pPr>
      <w:r w:rsidRPr="00070D40">
        <w:t xml:space="preserve">от </w:t>
      </w:r>
      <w:r w:rsidR="00891AF4" w:rsidRPr="00070D40">
        <w:t>«</w:t>
      </w:r>
      <w:r w:rsidR="00C94D70" w:rsidRPr="00070D40">
        <w:t>28</w:t>
      </w:r>
      <w:r w:rsidR="00891AF4" w:rsidRPr="00070D40">
        <w:t xml:space="preserve">» </w:t>
      </w:r>
      <w:r w:rsidR="00E54DBD" w:rsidRPr="00070D40">
        <w:t>июня</w:t>
      </w:r>
      <w:r w:rsidR="00891AF4" w:rsidRPr="00070D40">
        <w:t xml:space="preserve"> </w:t>
      </w:r>
      <w:r w:rsidRPr="00070D40">
        <w:t>2024 г. №</w:t>
      </w:r>
      <w:r w:rsidR="00E54DBD" w:rsidRPr="00070D40">
        <w:t xml:space="preserve"> 41</w:t>
      </w:r>
    </w:p>
    <w:p w:rsidR="00B81A59" w:rsidRPr="00070D40" w:rsidRDefault="002F3389" w:rsidP="000F535E">
      <w:pPr>
        <w:pStyle w:val="40"/>
        <w:shd w:val="clear" w:color="auto" w:fill="auto"/>
        <w:spacing w:before="0" w:after="42" w:line="240" w:lineRule="auto"/>
      </w:pPr>
      <w:proofErr w:type="gramStart"/>
      <w:r w:rsidRPr="00070D40">
        <w:t>с</w:t>
      </w:r>
      <w:proofErr w:type="gramEnd"/>
      <w:r w:rsidRPr="00070D40">
        <w:t>. Верхняя Тишанка</w:t>
      </w:r>
    </w:p>
    <w:p w:rsidR="00E51F03" w:rsidRPr="00070D40" w:rsidRDefault="00E51F03" w:rsidP="000F535E">
      <w:pPr>
        <w:pStyle w:val="40"/>
        <w:shd w:val="clear" w:color="auto" w:fill="auto"/>
        <w:spacing w:before="0" w:after="42" w:line="240" w:lineRule="auto"/>
        <w:ind w:firstLine="709"/>
      </w:pPr>
    </w:p>
    <w:p w:rsidR="00B81A59" w:rsidRPr="00070D40" w:rsidRDefault="00E54DBD" w:rsidP="000F535E">
      <w:pPr>
        <w:pStyle w:val="30"/>
        <w:shd w:val="clear" w:color="auto" w:fill="auto"/>
        <w:tabs>
          <w:tab w:val="left" w:pos="3514"/>
        </w:tabs>
        <w:spacing w:line="240" w:lineRule="auto"/>
        <w:ind w:right="4400"/>
      </w:pPr>
      <w:r w:rsidRPr="00070D40">
        <w:t>О внесении изменений в постановление от 15.03.2024 № 16 «</w:t>
      </w:r>
      <w:r w:rsidR="008524B6" w:rsidRPr="00070D40">
        <w:t xml:space="preserve">Об утверждении регламента работы и состава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="00352EC8" w:rsidRPr="00070D40">
        <w:t>Тишанского</w:t>
      </w:r>
      <w:r w:rsidR="008524B6" w:rsidRPr="00070D40">
        <w:t xml:space="preserve"> </w:t>
      </w:r>
      <w:r w:rsidR="00AC30A3" w:rsidRPr="00070D40">
        <w:t>сельского</w:t>
      </w:r>
      <w:r w:rsidR="00352EC8" w:rsidRPr="00070D40">
        <w:t xml:space="preserve"> поселения </w:t>
      </w:r>
      <w:r w:rsidR="00AC30A3" w:rsidRPr="00070D40">
        <w:t>Таловского</w:t>
      </w:r>
      <w:r w:rsidR="00352EC8" w:rsidRPr="00070D40">
        <w:t xml:space="preserve"> </w:t>
      </w:r>
      <w:r w:rsidR="008524B6" w:rsidRPr="00070D40">
        <w:t>муниципального района Воронежской области</w:t>
      </w:r>
      <w:r w:rsidRPr="00070D40">
        <w:t>»</w:t>
      </w:r>
    </w:p>
    <w:p w:rsidR="00E51F03" w:rsidRPr="00070D40" w:rsidRDefault="00E51F03" w:rsidP="000F535E">
      <w:pPr>
        <w:pStyle w:val="30"/>
        <w:shd w:val="clear" w:color="auto" w:fill="auto"/>
        <w:tabs>
          <w:tab w:val="left" w:pos="3514"/>
        </w:tabs>
        <w:spacing w:line="240" w:lineRule="auto"/>
        <w:ind w:right="4400" w:firstLine="709"/>
      </w:pPr>
    </w:p>
    <w:p w:rsidR="00B81A59" w:rsidRPr="00070D40" w:rsidRDefault="008524B6" w:rsidP="000F535E">
      <w:pPr>
        <w:pStyle w:val="20"/>
        <w:shd w:val="clear" w:color="auto" w:fill="auto"/>
        <w:spacing w:before="0" w:after="0" w:line="240" w:lineRule="auto"/>
        <w:ind w:firstLine="709"/>
        <w:rPr>
          <w:color w:val="auto"/>
          <w:sz w:val="26"/>
          <w:szCs w:val="26"/>
        </w:rPr>
      </w:pPr>
      <w:r w:rsidRPr="00070D40">
        <w:rPr>
          <w:color w:val="auto"/>
          <w:sz w:val="26"/>
          <w:szCs w:val="26"/>
        </w:rPr>
        <w:t xml:space="preserve">В соответствии с положениями Федерального закона от 06.10.2003 № 131-ФЗ «Об общих принципах организации местного самоуправления в Российской Федерации», ст. 42.10 Федерального закона от 24.07.2007г. № 221- ФЗ «О кадастровой деятельности», администрация </w:t>
      </w:r>
      <w:r w:rsidR="00352EC8" w:rsidRPr="00070D40">
        <w:rPr>
          <w:color w:val="auto"/>
          <w:sz w:val="26"/>
          <w:szCs w:val="26"/>
        </w:rPr>
        <w:t>Тишанского</w:t>
      </w:r>
      <w:r w:rsidRPr="00070D40">
        <w:rPr>
          <w:color w:val="auto"/>
          <w:sz w:val="26"/>
          <w:szCs w:val="26"/>
        </w:rPr>
        <w:t xml:space="preserve"> </w:t>
      </w:r>
      <w:r w:rsidR="00AC30A3" w:rsidRPr="00070D40">
        <w:rPr>
          <w:color w:val="auto"/>
          <w:sz w:val="26"/>
          <w:szCs w:val="26"/>
        </w:rPr>
        <w:t xml:space="preserve">сельского </w:t>
      </w:r>
      <w:r w:rsidRPr="00070D40">
        <w:rPr>
          <w:color w:val="auto"/>
          <w:sz w:val="26"/>
          <w:szCs w:val="26"/>
        </w:rPr>
        <w:t xml:space="preserve">поселения </w:t>
      </w:r>
      <w:r w:rsidR="00AC30A3" w:rsidRPr="00070D40">
        <w:rPr>
          <w:color w:val="auto"/>
          <w:sz w:val="26"/>
          <w:szCs w:val="26"/>
        </w:rPr>
        <w:t>Таловского</w:t>
      </w:r>
      <w:r w:rsidRPr="00070D40">
        <w:rPr>
          <w:color w:val="auto"/>
          <w:sz w:val="26"/>
          <w:szCs w:val="26"/>
        </w:rPr>
        <w:t xml:space="preserve"> муниципальн</w:t>
      </w:r>
      <w:r w:rsidR="002F3389" w:rsidRPr="00070D40">
        <w:rPr>
          <w:color w:val="auto"/>
          <w:sz w:val="26"/>
          <w:szCs w:val="26"/>
        </w:rPr>
        <w:t>ого района Воронежской области»,</w:t>
      </w:r>
    </w:p>
    <w:p w:rsidR="0073488F" w:rsidRPr="00070D40" w:rsidRDefault="0073488F" w:rsidP="000F535E">
      <w:pPr>
        <w:pStyle w:val="20"/>
        <w:shd w:val="clear" w:color="auto" w:fill="auto"/>
        <w:spacing w:before="0" w:after="0" w:line="240" w:lineRule="auto"/>
        <w:ind w:firstLine="709"/>
        <w:rPr>
          <w:color w:val="auto"/>
          <w:sz w:val="26"/>
          <w:szCs w:val="26"/>
        </w:rPr>
      </w:pPr>
    </w:p>
    <w:p w:rsidR="00B81A59" w:rsidRPr="00070D40" w:rsidRDefault="008524B6" w:rsidP="000F535E">
      <w:pPr>
        <w:pStyle w:val="30"/>
        <w:shd w:val="clear" w:color="auto" w:fill="auto"/>
        <w:spacing w:line="240" w:lineRule="auto"/>
        <w:ind w:firstLine="709"/>
        <w:jc w:val="center"/>
      </w:pPr>
      <w:bookmarkStart w:id="0" w:name="_GoBack"/>
      <w:r w:rsidRPr="00070D40">
        <w:t>ПОСТАНОВЛЯЕТ:</w:t>
      </w:r>
    </w:p>
    <w:bookmarkEnd w:id="0"/>
    <w:p w:rsidR="0073488F" w:rsidRPr="00070D40" w:rsidRDefault="0073488F" w:rsidP="000F535E">
      <w:pPr>
        <w:pStyle w:val="30"/>
        <w:shd w:val="clear" w:color="auto" w:fill="auto"/>
        <w:spacing w:line="240" w:lineRule="auto"/>
        <w:ind w:firstLine="709"/>
        <w:jc w:val="center"/>
        <w:rPr>
          <w:b w:val="0"/>
        </w:rPr>
      </w:pPr>
    </w:p>
    <w:p w:rsidR="00E54DBD" w:rsidRPr="00070D40" w:rsidRDefault="00E54DBD" w:rsidP="00BA580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070D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1. </w:t>
      </w:r>
      <w:proofErr w:type="gramStart"/>
      <w:r w:rsidRPr="00070D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Внести в постановление администрации Тишанского сельского поселения Таловского муниципального района Воронежской области от 15.03.2024 г. № 16  «Об утверждении регламента работы и состава согласительной комиссии по согласованию местоположения границ земельных участков при выполнении комплексных кадастровых работ на территории Тишанского сельского поселения Таловского муниципального района Воронежско</w:t>
      </w:r>
      <w:r w:rsidR="00BA580C" w:rsidRPr="00070D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й области»,</w:t>
      </w:r>
      <w:r w:rsidRPr="00070D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BA580C" w:rsidRPr="00070D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изложив приложение 2 к постановлению в новой редакции, согласно приложению.</w:t>
      </w:r>
      <w:proofErr w:type="gramEnd"/>
    </w:p>
    <w:p w:rsidR="00B81A59" w:rsidRPr="00070D40" w:rsidRDefault="008524B6" w:rsidP="00E54DBD">
      <w:pPr>
        <w:pStyle w:val="20"/>
        <w:shd w:val="clear" w:color="auto" w:fill="auto"/>
        <w:tabs>
          <w:tab w:val="left" w:pos="1019"/>
          <w:tab w:val="left" w:pos="1078"/>
          <w:tab w:val="left" w:pos="1790"/>
          <w:tab w:val="left" w:pos="3094"/>
          <w:tab w:val="left" w:pos="4669"/>
          <w:tab w:val="left" w:pos="6565"/>
          <w:tab w:val="left" w:pos="8106"/>
        </w:tabs>
        <w:spacing w:before="0" w:after="37" w:line="240" w:lineRule="auto"/>
        <w:ind w:firstLine="709"/>
        <w:rPr>
          <w:sz w:val="26"/>
          <w:szCs w:val="26"/>
        </w:rPr>
      </w:pPr>
      <w:r w:rsidRPr="00070D40">
        <w:rPr>
          <w:sz w:val="26"/>
          <w:szCs w:val="26"/>
        </w:rPr>
        <w:t>2.</w:t>
      </w:r>
      <w:r w:rsidR="007D68F8" w:rsidRPr="00070D40">
        <w:rPr>
          <w:sz w:val="26"/>
          <w:szCs w:val="26"/>
        </w:rPr>
        <w:t xml:space="preserve"> </w:t>
      </w:r>
      <w:r w:rsidRPr="00070D40">
        <w:rPr>
          <w:sz w:val="26"/>
          <w:szCs w:val="26"/>
        </w:rPr>
        <w:t xml:space="preserve">Постановление разместить на официальном сайте </w:t>
      </w:r>
      <w:r w:rsidR="00352EC8" w:rsidRPr="00070D40">
        <w:rPr>
          <w:sz w:val="26"/>
          <w:szCs w:val="26"/>
        </w:rPr>
        <w:t>Тишанского</w:t>
      </w:r>
      <w:r w:rsidR="003B1732" w:rsidRPr="00070D40">
        <w:rPr>
          <w:sz w:val="26"/>
          <w:szCs w:val="26"/>
        </w:rPr>
        <w:t xml:space="preserve"> </w:t>
      </w:r>
      <w:r w:rsidR="003A278F" w:rsidRPr="00070D40">
        <w:rPr>
          <w:sz w:val="26"/>
          <w:szCs w:val="26"/>
        </w:rPr>
        <w:t>сельского</w:t>
      </w:r>
      <w:r w:rsidR="003B1732" w:rsidRPr="00070D40">
        <w:rPr>
          <w:sz w:val="26"/>
          <w:szCs w:val="26"/>
        </w:rPr>
        <w:t xml:space="preserve"> </w:t>
      </w:r>
      <w:r w:rsidRPr="00070D40">
        <w:rPr>
          <w:sz w:val="26"/>
          <w:szCs w:val="26"/>
        </w:rPr>
        <w:t>поселения в сети «Интернет»</w:t>
      </w:r>
      <w:r w:rsidR="003A278F" w:rsidRPr="00070D40">
        <w:rPr>
          <w:sz w:val="26"/>
          <w:szCs w:val="26"/>
        </w:rPr>
        <w:t>.</w:t>
      </w:r>
    </w:p>
    <w:p w:rsidR="00931C26" w:rsidRPr="00070D40" w:rsidRDefault="007D68F8" w:rsidP="007D68F8">
      <w:pPr>
        <w:pStyle w:val="20"/>
        <w:shd w:val="clear" w:color="auto" w:fill="auto"/>
        <w:tabs>
          <w:tab w:val="left" w:pos="1087"/>
        </w:tabs>
        <w:spacing w:before="0" w:after="8" w:line="240" w:lineRule="auto"/>
        <w:ind w:firstLine="709"/>
        <w:rPr>
          <w:sz w:val="26"/>
          <w:szCs w:val="26"/>
        </w:rPr>
      </w:pPr>
      <w:r w:rsidRPr="00070D40">
        <w:rPr>
          <w:sz w:val="26"/>
          <w:szCs w:val="26"/>
        </w:rPr>
        <w:t xml:space="preserve">3. </w:t>
      </w:r>
      <w:r w:rsidR="003A278F" w:rsidRPr="00070D40">
        <w:rPr>
          <w:sz w:val="26"/>
          <w:szCs w:val="26"/>
        </w:rPr>
        <w:tab/>
        <w:t>Настоящее постановление  вступает в силу с момента его официального обнародования.</w:t>
      </w:r>
    </w:p>
    <w:p w:rsidR="00B81A59" w:rsidRPr="00070D40" w:rsidRDefault="008524B6" w:rsidP="000F535E">
      <w:pPr>
        <w:pStyle w:val="60"/>
        <w:shd w:val="clear" w:color="auto" w:fill="auto"/>
        <w:tabs>
          <w:tab w:val="left" w:pos="8962"/>
        </w:tabs>
        <w:spacing w:after="0" w:line="240" w:lineRule="auto"/>
        <w:ind w:firstLine="0"/>
        <w:rPr>
          <w:sz w:val="26"/>
          <w:szCs w:val="26"/>
        </w:rPr>
      </w:pPr>
      <w:r w:rsidRPr="00070D40">
        <w:rPr>
          <w:sz w:val="26"/>
          <w:szCs w:val="26"/>
        </w:rPr>
        <w:tab/>
      </w:r>
    </w:p>
    <w:tbl>
      <w:tblPr>
        <w:tblpPr w:leftFromText="180" w:rightFromText="180" w:vertAnchor="text" w:horzAnchor="margin" w:tblpY="1"/>
        <w:tblW w:w="0" w:type="auto"/>
        <w:tblLook w:val="00A0" w:firstRow="1" w:lastRow="0" w:firstColumn="1" w:lastColumn="0" w:noHBand="0" w:noVBand="0"/>
      </w:tblPr>
      <w:tblGrid>
        <w:gridCol w:w="6179"/>
        <w:gridCol w:w="3109"/>
      </w:tblGrid>
      <w:tr w:rsidR="00E51F03" w:rsidRPr="00070D40" w:rsidTr="00E51F03">
        <w:tc>
          <w:tcPr>
            <w:tcW w:w="6179" w:type="dxa"/>
          </w:tcPr>
          <w:p w:rsidR="00E51F03" w:rsidRPr="00070D40" w:rsidRDefault="00E51F03" w:rsidP="000F535E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070D4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  <w:t>Глава</w:t>
            </w:r>
            <w:r w:rsidRPr="00070D40">
              <w:rPr>
                <w:rFonts w:ascii="Times New Roman" w:eastAsia="Times New Roman" w:hAnsi="Times New Roman" w:cs="Times New Roman"/>
                <w:color w:val="auto"/>
                <w:kern w:val="28"/>
                <w:sz w:val="26"/>
                <w:szCs w:val="26"/>
                <w:lang w:bidi="ar-SA"/>
              </w:rPr>
              <w:t xml:space="preserve"> Тишанского</w:t>
            </w:r>
          </w:p>
          <w:p w:rsidR="0073488F" w:rsidRPr="00070D40" w:rsidRDefault="00E51F03" w:rsidP="000F535E">
            <w:pPr>
              <w:widowControl/>
              <w:tabs>
                <w:tab w:val="left" w:pos="675"/>
                <w:tab w:val="left" w:pos="4644"/>
              </w:tabs>
              <w:ind w:firstLine="709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070D4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  <w:t>сельского поселения</w:t>
            </w:r>
          </w:p>
          <w:p w:rsidR="00E51F03" w:rsidRPr="00070D40" w:rsidRDefault="00E51F03" w:rsidP="000F535E">
            <w:pPr>
              <w:widowControl/>
              <w:tabs>
                <w:tab w:val="left" w:pos="675"/>
                <w:tab w:val="left" w:pos="4644"/>
              </w:tabs>
              <w:ind w:firstLine="709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070D4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  <w:tab/>
            </w:r>
          </w:p>
        </w:tc>
        <w:tc>
          <w:tcPr>
            <w:tcW w:w="3109" w:type="dxa"/>
            <w:vAlign w:val="bottom"/>
          </w:tcPr>
          <w:p w:rsidR="00E51F03" w:rsidRPr="00070D40" w:rsidRDefault="00E51F03" w:rsidP="000F535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070D4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  <w:t>А.Н. Казьмин</w:t>
            </w:r>
          </w:p>
        </w:tc>
      </w:tr>
    </w:tbl>
    <w:p w:rsidR="00AB4266" w:rsidRPr="00070D40" w:rsidRDefault="00AB4266" w:rsidP="00C94D70">
      <w:pPr>
        <w:ind w:firstLine="709"/>
        <w:rPr>
          <w:rFonts w:ascii="Times New Roman" w:hAnsi="Times New Roman" w:cs="Times New Roman"/>
          <w:sz w:val="26"/>
          <w:szCs w:val="26"/>
        </w:rPr>
        <w:sectPr w:rsidR="00AB4266" w:rsidRPr="00070D40" w:rsidSect="0073488F">
          <w:pgSz w:w="11900" w:h="16840"/>
          <w:pgMar w:top="1134" w:right="850" w:bottom="851" w:left="1701" w:header="0" w:footer="3" w:gutter="0"/>
          <w:cols w:space="720"/>
          <w:noEndnote/>
          <w:docGrid w:linePitch="360"/>
        </w:sectPr>
      </w:pPr>
    </w:p>
    <w:p w:rsidR="0061194D" w:rsidRPr="00070D40" w:rsidRDefault="0061194D" w:rsidP="000F535E">
      <w:pPr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0D40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 2</w:t>
      </w:r>
    </w:p>
    <w:p w:rsidR="0061194D" w:rsidRPr="00070D40" w:rsidRDefault="0061194D" w:rsidP="000F535E">
      <w:pPr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0D40">
        <w:rPr>
          <w:rFonts w:ascii="Times New Roman" w:eastAsia="Times New Roman" w:hAnsi="Times New Roman" w:cs="Times New Roman"/>
          <w:color w:val="auto"/>
          <w:sz w:val="26"/>
          <w:szCs w:val="26"/>
        </w:rPr>
        <w:t>к постановлению администрации</w:t>
      </w:r>
    </w:p>
    <w:p w:rsidR="0061194D" w:rsidRPr="00070D40" w:rsidRDefault="0061194D" w:rsidP="000F535E">
      <w:pPr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0D4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Тишанского сельского поселения </w:t>
      </w:r>
    </w:p>
    <w:p w:rsidR="0061194D" w:rsidRPr="00070D40" w:rsidRDefault="0061194D" w:rsidP="000F535E">
      <w:pPr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0D4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Таловского муниципального района </w:t>
      </w:r>
    </w:p>
    <w:p w:rsidR="0061194D" w:rsidRPr="00070D40" w:rsidRDefault="0061194D" w:rsidP="000F535E">
      <w:pPr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0D40">
        <w:rPr>
          <w:rFonts w:ascii="Times New Roman" w:eastAsia="Times New Roman" w:hAnsi="Times New Roman" w:cs="Times New Roman"/>
          <w:color w:val="auto"/>
          <w:sz w:val="26"/>
          <w:szCs w:val="26"/>
        </w:rPr>
        <w:t>Воронежской области</w:t>
      </w:r>
    </w:p>
    <w:p w:rsidR="0061194D" w:rsidRPr="00070D40" w:rsidRDefault="007D68F8" w:rsidP="000F535E">
      <w:pPr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70D40">
        <w:rPr>
          <w:rFonts w:ascii="Times New Roman" w:eastAsia="Times New Roman" w:hAnsi="Times New Roman" w:cs="Times New Roman"/>
          <w:color w:val="auto"/>
          <w:sz w:val="26"/>
          <w:szCs w:val="26"/>
        </w:rPr>
        <w:t>от 28.06.2024г. № 41</w:t>
      </w:r>
    </w:p>
    <w:p w:rsidR="00B81A59" w:rsidRPr="00070D40" w:rsidRDefault="00DB7529" w:rsidP="000F535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70D40">
        <w:rPr>
          <w:rFonts w:ascii="Times New Roman" w:hAnsi="Times New Roman" w:cs="Times New Roman"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 wp14:anchorId="2C1E2804" wp14:editId="1BF1FA78">
                <wp:simplePos x="0" y="0"/>
                <wp:positionH relativeFrom="margin">
                  <wp:posOffset>57785</wp:posOffset>
                </wp:positionH>
                <wp:positionV relativeFrom="paragraph">
                  <wp:posOffset>6396355</wp:posOffset>
                </wp:positionV>
                <wp:extent cx="1557655" cy="414020"/>
                <wp:effectExtent l="635" t="0" r="3810" b="381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A59" w:rsidRDefault="00B81A59" w:rsidP="004E2C40">
                            <w:pPr>
                              <w:pStyle w:val="20"/>
                              <w:shd w:val="clear" w:color="auto" w:fill="auto"/>
                              <w:spacing w:before="0" w:after="0" w:line="326" w:lineRule="exact"/>
                              <w:ind w:left="142" w:hanging="142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.55pt;margin-top:503.65pt;width:122.65pt;height:32.6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i+frwIAAKo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" filled="f" stroked="f">
                <v:textbox style="mso-fit-shape-to-text:t" inset="0,0,0,0">
                  <w:txbxContent>
                    <w:p w:rsidR="00B81A59" w:rsidRDefault="00B81A59" w:rsidP="004E2C40">
                      <w:pPr>
                        <w:pStyle w:val="20"/>
                        <w:shd w:val="clear" w:color="auto" w:fill="auto"/>
                        <w:spacing w:before="0" w:after="0" w:line="326" w:lineRule="exact"/>
                        <w:ind w:left="142" w:hanging="142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0D40">
        <w:rPr>
          <w:rFonts w:ascii="Times New Roman" w:hAnsi="Times New Roman" w:cs="Times New Roman"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2D229F58" wp14:editId="2447ACF7">
                <wp:simplePos x="0" y="0"/>
                <wp:positionH relativeFrom="margin">
                  <wp:posOffset>635</wp:posOffset>
                </wp:positionH>
                <wp:positionV relativeFrom="paragraph">
                  <wp:posOffset>8077835</wp:posOffset>
                </wp:positionV>
                <wp:extent cx="1679575" cy="463550"/>
                <wp:effectExtent l="635" t="63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A59" w:rsidRDefault="00B81A59" w:rsidP="0066252B">
                            <w:pPr>
                              <w:pStyle w:val="20"/>
                              <w:shd w:val="clear" w:color="auto" w:fill="auto"/>
                              <w:spacing w:before="0" w:after="0" w:line="365" w:lineRule="exact"/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.05pt;margin-top:636.05pt;width:132.25pt;height:36.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" filled="f" stroked="f">
                <v:textbox style="mso-fit-shape-to-text:t" inset="0,0,0,0">
                  <w:txbxContent>
                    <w:p w:rsidR="00B81A59" w:rsidRDefault="00B81A59" w:rsidP="0066252B">
                      <w:pPr>
                        <w:pStyle w:val="20"/>
                        <w:shd w:val="clear" w:color="auto" w:fill="auto"/>
                        <w:spacing w:before="0" w:after="0" w:line="365" w:lineRule="exact"/>
                        <w:ind w:firstLine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194D" w:rsidRPr="00070D40" w:rsidRDefault="00AB4266" w:rsidP="000F535E">
      <w:pPr>
        <w:pStyle w:val="30"/>
        <w:shd w:val="clear" w:color="auto" w:fill="auto"/>
        <w:spacing w:line="240" w:lineRule="auto"/>
        <w:jc w:val="center"/>
        <w:rPr>
          <w:rStyle w:val="3Exact"/>
          <w:bCs/>
        </w:rPr>
      </w:pPr>
      <w:r w:rsidRPr="00070D40">
        <w:rPr>
          <w:rStyle w:val="3Exact"/>
          <w:bCs/>
        </w:rPr>
        <w:t>СОСТАВ СОГЛАСИТЕЛЬНОЙ КОМИССИИ ПО СОГЛАСОВАНИЮ МЕСТОПОЛОЖЕНИЯ ГРАНИЦ ЗЕМЕЛЬНЫХ УЧАСТКОВ ПРИ ВЫПОЛНЕНИИ КОМПЛЕКСНЫХ КАДАСТРОВЫХ РАБОТ НА ТЕРРИТОРИИ ТИШАНСКОГО СЕЛЬСКОГО ПОСЕЛЕНИЯ ТАЛОВСКОГО МУНИЦИПАЛЬНОГО РАЙОНА</w:t>
      </w:r>
    </w:p>
    <w:p w:rsidR="00536D8D" w:rsidRPr="00070D40" w:rsidRDefault="00536D8D" w:rsidP="000F535E">
      <w:pPr>
        <w:pStyle w:val="30"/>
        <w:shd w:val="clear" w:color="auto" w:fill="auto"/>
        <w:spacing w:line="240" w:lineRule="auto"/>
        <w:jc w:val="center"/>
        <w:rPr>
          <w:rStyle w:val="3Exact"/>
          <w:bCs/>
        </w:rPr>
      </w:pPr>
    </w:p>
    <w:p w:rsidR="0061194D" w:rsidRPr="00070D40" w:rsidRDefault="0061194D" w:rsidP="000F535E">
      <w:pPr>
        <w:pStyle w:val="20"/>
        <w:shd w:val="clear" w:color="auto" w:fill="auto"/>
        <w:spacing w:before="0" w:after="0" w:line="240" w:lineRule="auto"/>
        <w:ind w:left="20" w:firstLine="547"/>
        <w:rPr>
          <w:sz w:val="26"/>
          <w:szCs w:val="26"/>
        </w:rPr>
      </w:pPr>
      <w:r w:rsidRPr="00070D40">
        <w:rPr>
          <w:rStyle w:val="2Exact"/>
          <w:sz w:val="26"/>
          <w:szCs w:val="26"/>
        </w:rPr>
        <w:t>1. Казьмин Александр Николаевич</w:t>
      </w:r>
      <w:r w:rsidRPr="00070D40">
        <w:rPr>
          <w:sz w:val="26"/>
          <w:szCs w:val="26"/>
        </w:rPr>
        <w:t xml:space="preserve"> - Глава Тишанского сельского поселения Таловского </w:t>
      </w:r>
      <w:proofErr w:type="gramStart"/>
      <w:r w:rsidRPr="00070D40">
        <w:rPr>
          <w:sz w:val="26"/>
          <w:szCs w:val="26"/>
        </w:rPr>
        <w:t>муниципального</w:t>
      </w:r>
      <w:proofErr w:type="gramEnd"/>
      <w:r w:rsidRPr="00070D40">
        <w:rPr>
          <w:sz w:val="26"/>
          <w:szCs w:val="26"/>
        </w:rPr>
        <w:t xml:space="preserve"> района Воронежской области, председатель согласительной комиссии;</w:t>
      </w:r>
    </w:p>
    <w:p w:rsidR="0061194D" w:rsidRPr="00070D40" w:rsidRDefault="0061194D" w:rsidP="000F535E">
      <w:pPr>
        <w:pStyle w:val="20"/>
        <w:shd w:val="clear" w:color="auto" w:fill="auto"/>
        <w:spacing w:before="0" w:after="0" w:line="240" w:lineRule="auto"/>
        <w:ind w:left="20" w:firstLine="547"/>
        <w:rPr>
          <w:sz w:val="26"/>
          <w:szCs w:val="26"/>
        </w:rPr>
      </w:pPr>
      <w:r w:rsidRPr="00070D40">
        <w:rPr>
          <w:sz w:val="26"/>
          <w:szCs w:val="26"/>
        </w:rPr>
        <w:t xml:space="preserve">2. Боклашова Надежда Сергеевна - заместитель главы Тишанского сельского поселения Таловского </w:t>
      </w:r>
      <w:proofErr w:type="gramStart"/>
      <w:r w:rsidRPr="00070D40">
        <w:rPr>
          <w:sz w:val="26"/>
          <w:szCs w:val="26"/>
        </w:rPr>
        <w:t>муниципального</w:t>
      </w:r>
      <w:proofErr w:type="gramEnd"/>
      <w:r w:rsidRPr="00070D40">
        <w:rPr>
          <w:sz w:val="26"/>
          <w:szCs w:val="26"/>
        </w:rPr>
        <w:t xml:space="preserve"> района Воронежской области, председатель согласительной комиссии;</w:t>
      </w:r>
    </w:p>
    <w:p w:rsidR="00536D8D" w:rsidRPr="00070D40" w:rsidRDefault="00536D8D" w:rsidP="000F535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0D40">
        <w:rPr>
          <w:rFonts w:ascii="Times New Roman" w:hAnsi="Times New Roman" w:cs="Times New Roman"/>
          <w:sz w:val="26"/>
          <w:szCs w:val="26"/>
        </w:rPr>
        <w:t xml:space="preserve">3. Матвеева Елена Александровна - </w:t>
      </w:r>
      <w:r w:rsidRPr="00070D40">
        <w:rPr>
          <w:rStyle w:val="2Exact"/>
          <w:rFonts w:eastAsia="Arial Unicode MS"/>
          <w:sz w:val="26"/>
          <w:szCs w:val="26"/>
        </w:rPr>
        <w:t xml:space="preserve">инспектор по земельным вопросам Тишанского сельского поселения Таловского муниципального района Воронежской области, </w:t>
      </w:r>
      <w:r w:rsidRPr="00070D40">
        <w:rPr>
          <w:rFonts w:ascii="Times New Roman" w:hAnsi="Times New Roman" w:cs="Times New Roman"/>
          <w:sz w:val="26"/>
          <w:szCs w:val="26"/>
        </w:rPr>
        <w:t xml:space="preserve">председатель согласительной комиссии; </w:t>
      </w:r>
    </w:p>
    <w:p w:rsidR="00536D8D" w:rsidRPr="00070D40" w:rsidRDefault="00536D8D" w:rsidP="000F535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6D8D" w:rsidRPr="00070D40" w:rsidRDefault="00536D8D" w:rsidP="000F535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0D40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536D8D" w:rsidRPr="00070D40" w:rsidRDefault="00536D8D" w:rsidP="000F535E">
      <w:pPr>
        <w:pStyle w:val="20"/>
        <w:spacing w:before="0" w:after="0" w:line="240" w:lineRule="auto"/>
        <w:ind w:left="20" w:firstLine="547"/>
        <w:rPr>
          <w:sz w:val="26"/>
          <w:szCs w:val="26"/>
        </w:rPr>
      </w:pPr>
      <w:r w:rsidRPr="00070D40">
        <w:rPr>
          <w:sz w:val="26"/>
          <w:szCs w:val="26"/>
        </w:rPr>
        <w:t xml:space="preserve">4. </w:t>
      </w:r>
      <w:proofErr w:type="spellStart"/>
      <w:r w:rsidR="007D68F8" w:rsidRPr="00070D40">
        <w:rPr>
          <w:color w:val="auto"/>
          <w:sz w:val="26"/>
          <w:szCs w:val="26"/>
        </w:rPr>
        <w:t>Халяпина</w:t>
      </w:r>
      <w:proofErr w:type="spellEnd"/>
      <w:r w:rsidR="007D68F8" w:rsidRPr="00070D40">
        <w:rPr>
          <w:color w:val="auto"/>
          <w:sz w:val="26"/>
          <w:szCs w:val="26"/>
        </w:rPr>
        <w:t xml:space="preserve"> Кристина Борисовна </w:t>
      </w:r>
      <w:r w:rsidR="007D68F8" w:rsidRPr="00070D40">
        <w:rPr>
          <w:sz w:val="26"/>
          <w:szCs w:val="26"/>
        </w:rPr>
        <w:t>–</w:t>
      </w:r>
      <w:r w:rsidRPr="00070D40">
        <w:rPr>
          <w:sz w:val="26"/>
          <w:szCs w:val="26"/>
        </w:rPr>
        <w:t xml:space="preserve"> </w:t>
      </w:r>
      <w:r w:rsidR="007D68F8" w:rsidRPr="00070D40">
        <w:rPr>
          <w:sz w:val="26"/>
          <w:szCs w:val="26"/>
        </w:rPr>
        <w:t xml:space="preserve">советник </w:t>
      </w:r>
      <w:r w:rsidRPr="00070D40">
        <w:rPr>
          <w:sz w:val="26"/>
          <w:szCs w:val="26"/>
        </w:rPr>
        <w:t xml:space="preserve"> отдела по работе с земельными участками областного уровня собственности</w:t>
      </w:r>
      <w:r w:rsidRPr="00070D40">
        <w:rPr>
          <w:sz w:val="26"/>
          <w:szCs w:val="26"/>
        </w:rPr>
        <w:tab/>
        <w:t>министерства имущественных и земельных отношений Воронежской области;</w:t>
      </w:r>
    </w:p>
    <w:p w:rsidR="00536D8D" w:rsidRPr="00070D40" w:rsidRDefault="00536D8D" w:rsidP="000F535E">
      <w:pPr>
        <w:pStyle w:val="20"/>
        <w:spacing w:before="0" w:after="0" w:line="240" w:lineRule="auto"/>
        <w:ind w:left="20" w:firstLine="547"/>
        <w:rPr>
          <w:sz w:val="26"/>
          <w:szCs w:val="26"/>
        </w:rPr>
      </w:pPr>
      <w:r w:rsidRPr="00070D40">
        <w:rPr>
          <w:sz w:val="26"/>
          <w:szCs w:val="26"/>
        </w:rPr>
        <w:t xml:space="preserve">5. </w:t>
      </w:r>
      <w:proofErr w:type="spellStart"/>
      <w:r w:rsidRPr="00070D40">
        <w:rPr>
          <w:sz w:val="26"/>
          <w:szCs w:val="26"/>
        </w:rPr>
        <w:t>Бочарников</w:t>
      </w:r>
      <w:proofErr w:type="spellEnd"/>
      <w:r w:rsidRPr="00070D40">
        <w:rPr>
          <w:sz w:val="26"/>
          <w:szCs w:val="26"/>
        </w:rPr>
        <w:t xml:space="preserve"> Владимир Александрович - начальник отдела по работе с объектами недвижимости ОГБУ ВО «Природные ресурсы»;</w:t>
      </w:r>
    </w:p>
    <w:p w:rsidR="00536D8D" w:rsidRPr="00070D40" w:rsidRDefault="00536D8D" w:rsidP="000F535E">
      <w:pPr>
        <w:pStyle w:val="20"/>
        <w:spacing w:before="0" w:after="0" w:line="240" w:lineRule="auto"/>
        <w:ind w:left="20" w:firstLine="547"/>
        <w:rPr>
          <w:sz w:val="26"/>
          <w:szCs w:val="26"/>
        </w:rPr>
      </w:pPr>
      <w:r w:rsidRPr="00070D40">
        <w:rPr>
          <w:sz w:val="26"/>
          <w:szCs w:val="26"/>
        </w:rPr>
        <w:t xml:space="preserve">6. </w:t>
      </w:r>
      <w:proofErr w:type="spellStart"/>
      <w:r w:rsidRPr="00070D40">
        <w:rPr>
          <w:sz w:val="26"/>
          <w:szCs w:val="26"/>
        </w:rPr>
        <w:t>Ольховикова</w:t>
      </w:r>
      <w:proofErr w:type="spellEnd"/>
      <w:r w:rsidRPr="00070D40">
        <w:rPr>
          <w:sz w:val="26"/>
          <w:szCs w:val="26"/>
        </w:rPr>
        <w:t xml:space="preserve"> Татьяна Леонидовна - главный специалист отдела по работе с объектами недвижимости ОГБУ ВО «Природные ресурсы»;</w:t>
      </w:r>
    </w:p>
    <w:p w:rsidR="00536D8D" w:rsidRPr="00070D40" w:rsidRDefault="00536D8D" w:rsidP="000F535E">
      <w:pPr>
        <w:pStyle w:val="20"/>
        <w:spacing w:before="0" w:after="0" w:line="240" w:lineRule="auto"/>
        <w:ind w:left="20" w:firstLine="547"/>
        <w:rPr>
          <w:sz w:val="26"/>
          <w:szCs w:val="26"/>
        </w:rPr>
      </w:pPr>
      <w:r w:rsidRPr="00070D40">
        <w:rPr>
          <w:sz w:val="26"/>
          <w:szCs w:val="26"/>
        </w:rPr>
        <w:t xml:space="preserve">7. Юриков Матвей Юрьевич - начальник отдела управления и распоряжения </w:t>
      </w:r>
      <w:proofErr w:type="gramStart"/>
      <w:r w:rsidRPr="00070D40">
        <w:rPr>
          <w:sz w:val="26"/>
          <w:szCs w:val="26"/>
        </w:rPr>
        <w:t>федеральным</w:t>
      </w:r>
      <w:proofErr w:type="gramEnd"/>
      <w:r w:rsidRPr="00070D40">
        <w:rPr>
          <w:sz w:val="26"/>
          <w:szCs w:val="26"/>
        </w:rPr>
        <w:t xml:space="preserve"> имуществом и земельными участками Территориального управления;</w:t>
      </w:r>
    </w:p>
    <w:p w:rsidR="00536D8D" w:rsidRPr="00070D40" w:rsidRDefault="00536D8D" w:rsidP="000F535E">
      <w:pPr>
        <w:pStyle w:val="20"/>
        <w:spacing w:before="0" w:after="0" w:line="240" w:lineRule="auto"/>
        <w:ind w:left="20" w:firstLine="547"/>
        <w:rPr>
          <w:sz w:val="26"/>
          <w:szCs w:val="26"/>
        </w:rPr>
      </w:pPr>
      <w:r w:rsidRPr="00070D40">
        <w:rPr>
          <w:sz w:val="26"/>
          <w:szCs w:val="26"/>
        </w:rPr>
        <w:t xml:space="preserve">8. </w:t>
      </w:r>
      <w:proofErr w:type="spellStart"/>
      <w:r w:rsidRPr="00070D40">
        <w:rPr>
          <w:sz w:val="26"/>
          <w:szCs w:val="26"/>
        </w:rPr>
        <w:t>Буравлев</w:t>
      </w:r>
      <w:proofErr w:type="spellEnd"/>
      <w:r w:rsidRPr="00070D40">
        <w:rPr>
          <w:sz w:val="26"/>
          <w:szCs w:val="26"/>
        </w:rPr>
        <w:t xml:space="preserve"> Анатолий Александрович - начальник сектора градостроительной деятельности отдела по архитектуре и строительной политики администрации Таловского муниципального района;</w:t>
      </w:r>
    </w:p>
    <w:p w:rsidR="00B81A59" w:rsidRPr="00070D40" w:rsidRDefault="00536D8D" w:rsidP="000F535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D40">
        <w:rPr>
          <w:rFonts w:ascii="Times New Roman" w:hAnsi="Times New Roman" w:cs="Times New Roman"/>
          <w:sz w:val="26"/>
          <w:szCs w:val="26"/>
        </w:rPr>
        <w:t>9. Лычагин Юрий Васильевич - заместитель руководителя отдела по управлению муниципальным имуществом администрации Таловского муниципального района;</w:t>
      </w:r>
    </w:p>
    <w:p w:rsidR="00536D8D" w:rsidRPr="00070D40" w:rsidRDefault="00536D8D" w:rsidP="000F535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D40">
        <w:rPr>
          <w:rFonts w:ascii="Times New Roman" w:hAnsi="Times New Roman" w:cs="Times New Roman"/>
          <w:sz w:val="26"/>
          <w:szCs w:val="26"/>
        </w:rPr>
        <w:t>10. Богатырева Ольга Митрофановна - заместитель начальника Бобровского межмуниципального отдела Управления Росреестра по Воронежской области;</w:t>
      </w:r>
    </w:p>
    <w:p w:rsidR="00536D8D" w:rsidRPr="00070D40" w:rsidRDefault="00536D8D" w:rsidP="000F535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D40">
        <w:rPr>
          <w:rStyle w:val="25"/>
          <w:rFonts w:eastAsia="Arial Unicode MS"/>
          <w:sz w:val="26"/>
          <w:szCs w:val="26"/>
        </w:rPr>
        <w:t xml:space="preserve">11. Чубов Антон Юрьевич </w:t>
      </w:r>
      <w:r w:rsidRPr="00070D40">
        <w:rPr>
          <w:rFonts w:ascii="Times New Roman" w:hAnsi="Times New Roman" w:cs="Times New Roman"/>
          <w:sz w:val="26"/>
          <w:szCs w:val="26"/>
        </w:rPr>
        <w:t>- кадастровый инженер ООО «БТ</w:t>
      </w:r>
      <w:proofErr w:type="gramStart"/>
      <w:r w:rsidRPr="00070D40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070D40">
        <w:rPr>
          <w:rFonts w:ascii="Times New Roman" w:hAnsi="Times New Roman" w:cs="Times New Roman"/>
          <w:sz w:val="26"/>
          <w:szCs w:val="26"/>
        </w:rPr>
        <w:t xml:space="preserve"> Техпаспорт»;</w:t>
      </w:r>
    </w:p>
    <w:p w:rsidR="00536D8D" w:rsidRPr="00070D40" w:rsidRDefault="00536D8D" w:rsidP="000F535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D40">
        <w:rPr>
          <w:rFonts w:ascii="Times New Roman" w:hAnsi="Times New Roman" w:cs="Times New Roman"/>
          <w:sz w:val="26"/>
          <w:szCs w:val="26"/>
        </w:rPr>
        <w:t>12. Золотарева Олеся Юрьевна</w:t>
      </w:r>
      <w:r w:rsidR="000F535E" w:rsidRPr="00070D40">
        <w:rPr>
          <w:rFonts w:ascii="Times New Roman" w:hAnsi="Times New Roman" w:cs="Times New Roman"/>
          <w:sz w:val="26"/>
          <w:szCs w:val="26"/>
        </w:rPr>
        <w:t xml:space="preserve"> </w:t>
      </w:r>
      <w:r w:rsidRPr="00070D40">
        <w:rPr>
          <w:rFonts w:ascii="Times New Roman" w:hAnsi="Times New Roman" w:cs="Times New Roman"/>
          <w:sz w:val="26"/>
          <w:szCs w:val="26"/>
        </w:rPr>
        <w:t>- представитель СРО ООО «БТ</w:t>
      </w:r>
      <w:proofErr w:type="gramStart"/>
      <w:r w:rsidRPr="00070D40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070D40">
        <w:rPr>
          <w:rFonts w:ascii="Times New Roman" w:hAnsi="Times New Roman" w:cs="Times New Roman"/>
          <w:sz w:val="26"/>
          <w:szCs w:val="26"/>
        </w:rPr>
        <w:t xml:space="preserve"> Техпаспорт».</w:t>
      </w:r>
    </w:p>
    <w:sectPr w:rsidR="00536D8D" w:rsidRPr="00070D40">
      <w:pgSz w:w="11900" w:h="16840"/>
      <w:pgMar w:top="1059" w:right="1323" w:bottom="1059" w:left="11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F25" w:rsidRDefault="00246F25">
      <w:r>
        <w:separator/>
      </w:r>
    </w:p>
  </w:endnote>
  <w:endnote w:type="continuationSeparator" w:id="0">
    <w:p w:rsidR="00246F25" w:rsidRDefault="0024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F25" w:rsidRDefault="00246F25"/>
  </w:footnote>
  <w:footnote w:type="continuationSeparator" w:id="0">
    <w:p w:rsidR="00246F25" w:rsidRDefault="00246F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99C"/>
    <w:multiLevelType w:val="multilevel"/>
    <w:tmpl w:val="B6F69B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B311F"/>
    <w:multiLevelType w:val="multilevel"/>
    <w:tmpl w:val="571AFC1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536FBE"/>
    <w:multiLevelType w:val="multilevel"/>
    <w:tmpl w:val="55A4D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AA1489"/>
    <w:multiLevelType w:val="hybridMultilevel"/>
    <w:tmpl w:val="4B205EE6"/>
    <w:lvl w:ilvl="0" w:tplc="BB8C9840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4">
    <w:nsid w:val="2413238B"/>
    <w:multiLevelType w:val="multilevel"/>
    <w:tmpl w:val="8FF8BE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923F9D"/>
    <w:multiLevelType w:val="multilevel"/>
    <w:tmpl w:val="656A345E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1073FC"/>
    <w:multiLevelType w:val="multilevel"/>
    <w:tmpl w:val="9D568F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373149"/>
    <w:multiLevelType w:val="multilevel"/>
    <w:tmpl w:val="FAAE9F1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7205B2"/>
    <w:multiLevelType w:val="multilevel"/>
    <w:tmpl w:val="7B7A99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606F37"/>
    <w:multiLevelType w:val="multilevel"/>
    <w:tmpl w:val="D8F4C5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162FA1"/>
    <w:multiLevelType w:val="multilevel"/>
    <w:tmpl w:val="EC3A24C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0A1F88"/>
    <w:multiLevelType w:val="multilevel"/>
    <w:tmpl w:val="AB2A1EF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1138CA"/>
    <w:multiLevelType w:val="hybridMultilevel"/>
    <w:tmpl w:val="F5EE3ABC"/>
    <w:lvl w:ilvl="0" w:tplc="B7329D66">
      <w:start w:val="3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3">
    <w:nsid w:val="66576521"/>
    <w:multiLevelType w:val="multilevel"/>
    <w:tmpl w:val="DE2CE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A465D0"/>
    <w:multiLevelType w:val="hybridMultilevel"/>
    <w:tmpl w:val="504CD04A"/>
    <w:lvl w:ilvl="0" w:tplc="CCD4767E">
      <w:start w:val="4"/>
      <w:numFmt w:val="decimal"/>
      <w:lvlText w:val="%1."/>
      <w:lvlJc w:val="left"/>
      <w:pPr>
        <w:ind w:left="2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8" w:hanging="360"/>
      </w:pPr>
    </w:lvl>
    <w:lvl w:ilvl="2" w:tplc="0419001B" w:tentative="1">
      <w:start w:val="1"/>
      <w:numFmt w:val="lowerRoman"/>
      <w:lvlText w:val="%3."/>
      <w:lvlJc w:val="right"/>
      <w:pPr>
        <w:ind w:left="4328" w:hanging="180"/>
      </w:pPr>
    </w:lvl>
    <w:lvl w:ilvl="3" w:tplc="0419000F" w:tentative="1">
      <w:start w:val="1"/>
      <w:numFmt w:val="decimal"/>
      <w:lvlText w:val="%4."/>
      <w:lvlJc w:val="left"/>
      <w:pPr>
        <w:ind w:left="5048" w:hanging="360"/>
      </w:pPr>
    </w:lvl>
    <w:lvl w:ilvl="4" w:tplc="04190019" w:tentative="1">
      <w:start w:val="1"/>
      <w:numFmt w:val="lowerLetter"/>
      <w:lvlText w:val="%5."/>
      <w:lvlJc w:val="left"/>
      <w:pPr>
        <w:ind w:left="5768" w:hanging="360"/>
      </w:pPr>
    </w:lvl>
    <w:lvl w:ilvl="5" w:tplc="0419001B" w:tentative="1">
      <w:start w:val="1"/>
      <w:numFmt w:val="lowerRoman"/>
      <w:lvlText w:val="%6."/>
      <w:lvlJc w:val="right"/>
      <w:pPr>
        <w:ind w:left="6488" w:hanging="180"/>
      </w:pPr>
    </w:lvl>
    <w:lvl w:ilvl="6" w:tplc="0419000F" w:tentative="1">
      <w:start w:val="1"/>
      <w:numFmt w:val="decimal"/>
      <w:lvlText w:val="%7."/>
      <w:lvlJc w:val="left"/>
      <w:pPr>
        <w:ind w:left="7208" w:hanging="360"/>
      </w:pPr>
    </w:lvl>
    <w:lvl w:ilvl="7" w:tplc="04190019" w:tentative="1">
      <w:start w:val="1"/>
      <w:numFmt w:val="lowerLetter"/>
      <w:lvlText w:val="%8."/>
      <w:lvlJc w:val="left"/>
      <w:pPr>
        <w:ind w:left="7928" w:hanging="360"/>
      </w:pPr>
    </w:lvl>
    <w:lvl w:ilvl="8" w:tplc="0419001B" w:tentative="1">
      <w:start w:val="1"/>
      <w:numFmt w:val="lowerRoman"/>
      <w:lvlText w:val="%9."/>
      <w:lvlJc w:val="right"/>
      <w:pPr>
        <w:ind w:left="8648" w:hanging="180"/>
      </w:pPr>
    </w:lvl>
  </w:abstractNum>
  <w:abstractNum w:abstractNumId="15">
    <w:nsid w:val="73A02524"/>
    <w:multiLevelType w:val="multilevel"/>
    <w:tmpl w:val="36FA8B6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13"/>
  </w:num>
  <w:num w:numId="6">
    <w:abstractNumId w:val="5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15"/>
  </w:num>
  <w:num w:numId="12">
    <w:abstractNumId w:val="2"/>
  </w:num>
  <w:num w:numId="13">
    <w:abstractNumId w:val="4"/>
  </w:num>
  <w:num w:numId="14">
    <w:abstractNumId w:val="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59"/>
    <w:rsid w:val="00055D5A"/>
    <w:rsid w:val="00070D40"/>
    <w:rsid w:val="000F535E"/>
    <w:rsid w:val="00246F25"/>
    <w:rsid w:val="00280744"/>
    <w:rsid w:val="00290418"/>
    <w:rsid w:val="00292952"/>
    <w:rsid w:val="00294CAE"/>
    <w:rsid w:val="002F3389"/>
    <w:rsid w:val="002F38C4"/>
    <w:rsid w:val="002F5C1C"/>
    <w:rsid w:val="00352EC8"/>
    <w:rsid w:val="003A278F"/>
    <w:rsid w:val="003A3E36"/>
    <w:rsid w:val="003B1732"/>
    <w:rsid w:val="0043154C"/>
    <w:rsid w:val="00434428"/>
    <w:rsid w:val="00455DC6"/>
    <w:rsid w:val="004E2C40"/>
    <w:rsid w:val="00536D8D"/>
    <w:rsid w:val="0054639B"/>
    <w:rsid w:val="00590F3D"/>
    <w:rsid w:val="005C22AE"/>
    <w:rsid w:val="00604F7C"/>
    <w:rsid w:val="0061194D"/>
    <w:rsid w:val="00620BFA"/>
    <w:rsid w:val="00651280"/>
    <w:rsid w:val="00655815"/>
    <w:rsid w:val="0066252B"/>
    <w:rsid w:val="00664CA4"/>
    <w:rsid w:val="00693DEA"/>
    <w:rsid w:val="00734387"/>
    <w:rsid w:val="0073488F"/>
    <w:rsid w:val="007D68F8"/>
    <w:rsid w:val="00837D2B"/>
    <w:rsid w:val="008524B6"/>
    <w:rsid w:val="00891AF4"/>
    <w:rsid w:val="008C3C5E"/>
    <w:rsid w:val="00923A49"/>
    <w:rsid w:val="00931C26"/>
    <w:rsid w:val="009714DA"/>
    <w:rsid w:val="00971B16"/>
    <w:rsid w:val="00AB4266"/>
    <w:rsid w:val="00AC30A3"/>
    <w:rsid w:val="00B067B0"/>
    <w:rsid w:val="00B12476"/>
    <w:rsid w:val="00B81A59"/>
    <w:rsid w:val="00BA580C"/>
    <w:rsid w:val="00BC5B05"/>
    <w:rsid w:val="00C32202"/>
    <w:rsid w:val="00C94D70"/>
    <w:rsid w:val="00CC7311"/>
    <w:rsid w:val="00DB26D2"/>
    <w:rsid w:val="00DB7529"/>
    <w:rsid w:val="00DE7A91"/>
    <w:rsid w:val="00E263D6"/>
    <w:rsid w:val="00E360A2"/>
    <w:rsid w:val="00E51F03"/>
    <w:rsid w:val="00E54DBD"/>
    <w:rsid w:val="00EB6C77"/>
    <w:rsid w:val="00EC62B1"/>
    <w:rsid w:val="00F57C3C"/>
    <w:rsid w:val="00F67633"/>
    <w:rsid w:val="00FD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8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"/>
    <w:basedOn w:val="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1">
    <w:name w:val="Заголовок №1_"/>
    <w:basedOn w:val="a0"/>
    <w:link w:val="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00"/>
      <w:szCs w:val="100"/>
      <w:u w:val="none"/>
    </w:rPr>
  </w:style>
  <w:style w:type="character" w:customStyle="1" w:styleId="1CourierNew28pt">
    <w:name w:val="Заголовок №1 + Courier New;28 pt;Полужирный"/>
    <w:basedOn w:val="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 +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20pt">
    <w:name w:val="Основной текст (6) + 2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6-1pt">
    <w:name w:val="Основной текст (6)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300" w:line="312" w:lineRule="exact"/>
      <w:ind w:hanging="6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  <w:ind w:hanging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2880" w:after="60" w:line="0" w:lineRule="atLeast"/>
      <w:jc w:val="both"/>
      <w:outlineLvl w:val="1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60" w:after="180" w:line="0" w:lineRule="atLeast"/>
      <w:jc w:val="right"/>
      <w:outlineLvl w:val="0"/>
    </w:pPr>
    <w:rPr>
      <w:rFonts w:ascii="Century Schoolbook" w:eastAsia="Century Schoolbook" w:hAnsi="Century Schoolbook" w:cs="Century Schoolbook"/>
      <w:sz w:val="100"/>
      <w:szCs w:val="10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78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B2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6D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8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"/>
    <w:basedOn w:val="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1">
    <w:name w:val="Заголовок №1_"/>
    <w:basedOn w:val="a0"/>
    <w:link w:val="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00"/>
      <w:szCs w:val="100"/>
      <w:u w:val="none"/>
    </w:rPr>
  </w:style>
  <w:style w:type="character" w:customStyle="1" w:styleId="1CourierNew28pt">
    <w:name w:val="Заголовок №1 + Courier New;28 pt;Полужирный"/>
    <w:basedOn w:val="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 +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20pt">
    <w:name w:val="Основной текст (6) + 2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6-1pt">
    <w:name w:val="Основной текст (6)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300" w:line="312" w:lineRule="exact"/>
      <w:ind w:hanging="6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  <w:ind w:hanging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2880" w:after="60" w:line="0" w:lineRule="atLeast"/>
      <w:jc w:val="both"/>
      <w:outlineLvl w:val="1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60" w:after="180" w:line="0" w:lineRule="atLeast"/>
      <w:jc w:val="right"/>
      <w:outlineLvl w:val="0"/>
    </w:pPr>
    <w:rPr>
      <w:rFonts w:ascii="Century Schoolbook" w:eastAsia="Century Schoolbook" w:hAnsi="Century Schoolbook" w:cs="Century Schoolbook"/>
      <w:sz w:val="100"/>
      <w:szCs w:val="10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78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B2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6D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C1EB0-FBE8-4092-A594-DDB517AF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talov-adm</dc:creator>
  <cp:lastModifiedBy>Tishansk1</cp:lastModifiedBy>
  <cp:revision>34</cp:revision>
  <cp:lastPrinted>2024-06-28T10:24:00Z</cp:lastPrinted>
  <dcterms:created xsi:type="dcterms:W3CDTF">2024-03-14T11:25:00Z</dcterms:created>
  <dcterms:modified xsi:type="dcterms:W3CDTF">2024-06-28T10:24:00Z</dcterms:modified>
</cp:coreProperties>
</file>