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D7" w:rsidRPr="00A6710A" w:rsidRDefault="00E630D7" w:rsidP="00E630D7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A6710A">
        <w:rPr>
          <w:rFonts w:ascii="Times New Roman" w:eastAsiaTheme="minorHAnsi" w:hAnsi="Times New Roman"/>
          <w:noProof/>
          <w:sz w:val="28"/>
        </w:rPr>
        <w:drawing>
          <wp:inline distT="0" distB="0" distL="0" distR="0" wp14:anchorId="56A786DF" wp14:editId="73EDF83E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0D7" w:rsidRPr="00A6710A" w:rsidRDefault="00E630D7" w:rsidP="00E630D7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E630D7" w:rsidRPr="00A6710A" w:rsidRDefault="00E630D7" w:rsidP="00E630D7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A6710A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E630D7" w:rsidRPr="00A6710A" w:rsidRDefault="008A6733" w:rsidP="00E630D7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A6710A">
        <w:rPr>
          <w:rFonts w:ascii="Times New Roman" w:eastAsia="Calibri" w:hAnsi="Times New Roman"/>
          <w:b/>
          <w:bCs/>
          <w:sz w:val="28"/>
        </w:rPr>
        <w:t>ТИШАНСКОГО</w:t>
      </w:r>
      <w:r w:rsidR="00E630D7" w:rsidRPr="00A6710A">
        <w:rPr>
          <w:rFonts w:ascii="Times New Roman" w:eastAsia="Calibri" w:hAnsi="Times New Roman"/>
          <w:b/>
          <w:bCs/>
          <w:sz w:val="28"/>
        </w:rPr>
        <w:t xml:space="preserve"> СЕЛЬСКОГО ПОСЕЛЕНИЯ</w:t>
      </w:r>
    </w:p>
    <w:p w:rsidR="00E630D7" w:rsidRPr="00A6710A" w:rsidRDefault="00E630D7" w:rsidP="00E630D7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A6710A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E630D7" w:rsidRPr="00A6710A" w:rsidRDefault="00E630D7" w:rsidP="00E630D7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A6710A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E630D7" w:rsidRPr="00A6710A" w:rsidRDefault="00E630D7" w:rsidP="00E630D7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E630D7" w:rsidRPr="00A6710A" w:rsidRDefault="00E630D7" w:rsidP="00E630D7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A6710A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E630D7" w:rsidRPr="00A6710A" w:rsidRDefault="00E630D7" w:rsidP="00E630D7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E630D7" w:rsidRPr="00A6710A" w:rsidRDefault="00BE3D2E" w:rsidP="00E630D7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A6710A">
        <w:rPr>
          <w:rFonts w:ascii="Times New Roman" w:eastAsia="Lucida Sans Unicode" w:hAnsi="Times New Roman"/>
          <w:sz w:val="28"/>
          <w:lang w:eastAsia="ar-SA"/>
        </w:rPr>
        <w:t>от «02»</w:t>
      </w:r>
      <w:r w:rsidR="00E630D7" w:rsidRPr="00A6710A">
        <w:rPr>
          <w:rFonts w:ascii="Times New Roman" w:eastAsia="Lucida Sans Unicode" w:hAnsi="Times New Roman"/>
          <w:sz w:val="28"/>
          <w:lang w:eastAsia="ar-SA"/>
        </w:rPr>
        <w:t xml:space="preserve"> </w:t>
      </w:r>
      <w:r w:rsidRPr="00A6710A">
        <w:rPr>
          <w:rFonts w:ascii="Times New Roman" w:eastAsia="Lucida Sans Unicode" w:hAnsi="Times New Roman"/>
          <w:sz w:val="28"/>
          <w:lang w:eastAsia="ar-SA"/>
        </w:rPr>
        <w:t>декабря 2024 года № 79</w:t>
      </w:r>
    </w:p>
    <w:p w:rsidR="00E630D7" w:rsidRPr="00A6710A" w:rsidRDefault="008A6733" w:rsidP="00E630D7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A6710A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E630D7" w:rsidRPr="00A6710A" w:rsidRDefault="00E630D7" w:rsidP="002E205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2E205F" w:rsidRPr="00A6710A" w:rsidRDefault="00432AD0" w:rsidP="00E630D7">
      <w:pPr>
        <w:pStyle w:val="Title"/>
        <w:spacing w:before="0" w:after="0"/>
        <w:ind w:right="411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4"/>
        </w:rPr>
        <w:t>«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8A6733" w:rsidRPr="00A6710A">
        <w:rPr>
          <w:rFonts w:ascii="Times New Roman" w:hAnsi="Times New Roman" w:cs="Times New Roman"/>
          <w:sz w:val="28"/>
          <w:szCs w:val="24"/>
        </w:rPr>
        <w:t>Тишанского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</w:t>
      </w:r>
      <w:r w:rsidR="008A6733" w:rsidRPr="00A6710A">
        <w:rPr>
          <w:rFonts w:ascii="Times New Roman" w:hAnsi="Times New Roman" w:cs="Times New Roman"/>
          <w:sz w:val="28"/>
          <w:szCs w:val="24"/>
        </w:rPr>
        <w:t>ой области от 19.12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.2023 г. № </w:t>
      </w:r>
      <w:r w:rsidR="008A6733" w:rsidRPr="00A6710A">
        <w:rPr>
          <w:rFonts w:ascii="Times New Roman" w:hAnsi="Times New Roman" w:cs="Times New Roman"/>
          <w:sz w:val="28"/>
          <w:szCs w:val="24"/>
        </w:rPr>
        <w:t>79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администрации </w:t>
      </w:r>
      <w:r w:rsidR="008A6733" w:rsidRPr="00A6710A">
        <w:rPr>
          <w:rFonts w:ascii="Times New Roman" w:hAnsi="Times New Roman" w:cs="Times New Roman"/>
          <w:sz w:val="28"/>
          <w:szCs w:val="24"/>
        </w:rPr>
        <w:t>Тишанского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предоставления муниципальной услуги «Предоставление информации об объектах учета из реестра муниципального имущества» на территории </w:t>
      </w:r>
      <w:r w:rsidR="008A6733" w:rsidRPr="00A6710A">
        <w:rPr>
          <w:rFonts w:ascii="Times New Roman" w:hAnsi="Times New Roman" w:cs="Times New Roman"/>
          <w:sz w:val="28"/>
          <w:szCs w:val="24"/>
        </w:rPr>
        <w:t>Тишанского</w:t>
      </w:r>
      <w:r w:rsidR="00E630D7" w:rsidRPr="00A6710A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4"/>
        </w:rPr>
        <w:t>»</w:t>
      </w:r>
      <w:proofErr w:type="gramEnd"/>
    </w:p>
    <w:bookmarkEnd w:id="0"/>
    <w:p w:rsidR="00E630D7" w:rsidRPr="00A6710A" w:rsidRDefault="00E630D7" w:rsidP="00E630D7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8A6733" w:rsidRPr="00A6710A" w:rsidRDefault="00BB5DAA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proofErr w:type="gramStart"/>
      <w:r w:rsidRPr="00A6710A">
        <w:rPr>
          <w:rFonts w:ascii="Times New Roman" w:hAnsi="Times New Roman"/>
          <w:sz w:val="28"/>
        </w:rPr>
        <w:t xml:space="preserve">В соответствии </w:t>
      </w:r>
      <w:r w:rsidR="00FD077F" w:rsidRPr="00A6710A">
        <w:rPr>
          <w:rFonts w:ascii="Times New Roman" w:hAnsi="Times New Roman"/>
          <w:sz w:val="28"/>
        </w:rPr>
        <w:t xml:space="preserve">с Федеральными законами от 06.10.2003 </w:t>
      </w:r>
      <w:r w:rsidR="00E630D7" w:rsidRPr="00A6710A">
        <w:rPr>
          <w:rFonts w:ascii="Times New Roman" w:hAnsi="Times New Roman"/>
          <w:sz w:val="28"/>
        </w:rPr>
        <w:t xml:space="preserve">г. </w:t>
      </w:r>
      <w:r w:rsidR="00FD077F" w:rsidRPr="00A6710A"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от 08.07.2024 </w:t>
      </w:r>
      <w:r w:rsidR="00E630D7" w:rsidRPr="00A6710A">
        <w:rPr>
          <w:rFonts w:ascii="Times New Roman" w:hAnsi="Times New Roman"/>
          <w:sz w:val="28"/>
        </w:rPr>
        <w:t xml:space="preserve">г. </w:t>
      </w:r>
      <w:r w:rsidR="00FD077F" w:rsidRPr="00A6710A">
        <w:rPr>
          <w:rFonts w:ascii="Times New Roman" w:hAnsi="Times New Roman"/>
          <w:sz w:val="28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E630D7" w:rsidRPr="00A6710A">
        <w:rPr>
          <w:rFonts w:ascii="Times New Roman" w:hAnsi="Times New Roman"/>
          <w:sz w:val="28"/>
        </w:rPr>
        <w:t xml:space="preserve">г. </w:t>
      </w:r>
      <w:r w:rsidR="00FD077F" w:rsidRPr="00A6710A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D86F6F" w:rsidRPr="00A6710A">
        <w:rPr>
          <w:rStyle w:val="FontStyle18"/>
          <w:b w:val="0"/>
          <w:sz w:val="28"/>
          <w:szCs w:val="24"/>
        </w:rPr>
        <w:t xml:space="preserve">Приказом Минфина России от 10.10.2023 </w:t>
      </w:r>
      <w:r w:rsidR="00E630D7" w:rsidRPr="00A6710A">
        <w:rPr>
          <w:rStyle w:val="FontStyle18"/>
          <w:b w:val="0"/>
          <w:sz w:val="28"/>
          <w:szCs w:val="24"/>
        </w:rPr>
        <w:t>г</w:t>
      </w:r>
      <w:proofErr w:type="gramEnd"/>
      <w:r w:rsidR="00E630D7" w:rsidRPr="00A6710A">
        <w:rPr>
          <w:rStyle w:val="FontStyle18"/>
          <w:b w:val="0"/>
          <w:sz w:val="28"/>
          <w:szCs w:val="24"/>
        </w:rPr>
        <w:t xml:space="preserve">. </w:t>
      </w:r>
      <w:r w:rsidR="00D86F6F" w:rsidRPr="00A6710A">
        <w:rPr>
          <w:rStyle w:val="FontStyle18"/>
          <w:b w:val="0"/>
          <w:sz w:val="28"/>
          <w:szCs w:val="24"/>
        </w:rPr>
        <w:t>№ 163н «Об утверждении Порядка ведения органами местного самоуправления реестров муниципального имущества»,</w:t>
      </w:r>
      <w:r w:rsidRPr="00A6710A">
        <w:rPr>
          <w:rFonts w:ascii="Times New Roman" w:hAnsi="Times New Roman"/>
          <w:sz w:val="28"/>
        </w:rPr>
        <w:t xml:space="preserve"> </w:t>
      </w:r>
      <w:r w:rsidR="00E630D7" w:rsidRPr="00A6710A">
        <w:rPr>
          <w:rFonts w:ascii="Times New Roman" w:hAnsi="Times New Roman"/>
          <w:sz w:val="28"/>
        </w:rPr>
        <w:t xml:space="preserve">Уставом </w:t>
      </w:r>
      <w:r w:rsidR="008A6733" w:rsidRPr="00A6710A">
        <w:rPr>
          <w:rFonts w:ascii="Times New Roman" w:hAnsi="Times New Roman"/>
          <w:sz w:val="28"/>
        </w:rPr>
        <w:t>Тишанского</w:t>
      </w:r>
      <w:r w:rsidR="00E630D7" w:rsidRPr="00A6710A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администрация </w:t>
      </w:r>
      <w:r w:rsidR="008A6733" w:rsidRPr="00A6710A">
        <w:rPr>
          <w:rFonts w:ascii="Times New Roman" w:hAnsi="Times New Roman"/>
          <w:sz w:val="28"/>
        </w:rPr>
        <w:t>Тишанского</w:t>
      </w:r>
      <w:r w:rsidR="00E630D7" w:rsidRPr="00A6710A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</w:t>
      </w:r>
    </w:p>
    <w:p w:rsidR="002E205F" w:rsidRPr="00A6710A" w:rsidRDefault="00E630D7" w:rsidP="008A673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  <w:r w:rsidRPr="00A6710A">
        <w:rPr>
          <w:rFonts w:ascii="Times New Roman" w:hAnsi="Times New Roman"/>
          <w:b/>
          <w:sz w:val="28"/>
        </w:rPr>
        <w:t>ПОСТАНОВЛЯЕТ:</w:t>
      </w:r>
    </w:p>
    <w:p w:rsidR="002E205F" w:rsidRPr="00A6710A" w:rsidRDefault="002E205F" w:rsidP="00E630D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</w:p>
    <w:p w:rsidR="00E630D7" w:rsidRPr="00A6710A" w:rsidRDefault="003B6D3A" w:rsidP="00E630D7">
      <w:pPr>
        <w:ind w:firstLine="709"/>
        <w:rPr>
          <w:rFonts w:ascii="Times New Roman" w:hAnsi="Times New Roman"/>
          <w:bCs/>
          <w:sz w:val="28"/>
        </w:rPr>
      </w:pPr>
      <w:r w:rsidRPr="00A6710A">
        <w:rPr>
          <w:rFonts w:ascii="Times New Roman" w:hAnsi="Times New Roman"/>
          <w:bCs/>
          <w:sz w:val="28"/>
        </w:rPr>
        <w:lastRenderedPageBreak/>
        <w:t xml:space="preserve">1. </w:t>
      </w:r>
      <w:r w:rsidR="00E630D7" w:rsidRPr="00A6710A">
        <w:rPr>
          <w:rFonts w:ascii="Times New Roman" w:hAnsi="Times New Roman"/>
          <w:bCs/>
          <w:sz w:val="28"/>
        </w:rPr>
        <w:t xml:space="preserve">Внести в административный регламент администрации </w:t>
      </w:r>
      <w:r w:rsidR="008A6733" w:rsidRPr="00A6710A">
        <w:rPr>
          <w:rFonts w:ascii="Times New Roman" w:hAnsi="Times New Roman"/>
          <w:bCs/>
          <w:sz w:val="28"/>
        </w:rPr>
        <w:t>Тишанского</w:t>
      </w:r>
      <w:r w:rsidR="00E630D7" w:rsidRPr="00A6710A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информации об объектах учета из реестра муниципального имущества» на территории </w:t>
      </w:r>
      <w:r w:rsidR="008A6733" w:rsidRPr="00A6710A">
        <w:rPr>
          <w:rFonts w:ascii="Times New Roman" w:hAnsi="Times New Roman"/>
          <w:bCs/>
          <w:sz w:val="28"/>
        </w:rPr>
        <w:t>Тишанского</w:t>
      </w:r>
      <w:r w:rsidR="00E630D7" w:rsidRPr="00A6710A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8A6733" w:rsidRPr="00A6710A">
        <w:rPr>
          <w:rFonts w:ascii="Times New Roman" w:hAnsi="Times New Roman"/>
          <w:bCs/>
          <w:sz w:val="28"/>
        </w:rPr>
        <w:t>Тишанского</w:t>
      </w:r>
      <w:r w:rsidR="00E630D7" w:rsidRPr="00A6710A">
        <w:rPr>
          <w:rFonts w:ascii="Times New Roman" w:hAnsi="Times New Roman"/>
          <w:bCs/>
          <w:sz w:val="28"/>
        </w:rPr>
        <w:t xml:space="preserve"> сельского</w:t>
      </w:r>
      <w:r w:rsidR="008A6733" w:rsidRPr="00A6710A">
        <w:rPr>
          <w:rFonts w:ascii="Times New Roman" w:hAnsi="Times New Roman"/>
          <w:bCs/>
          <w:sz w:val="28"/>
        </w:rPr>
        <w:t xml:space="preserve"> поселения от 19.12</w:t>
      </w:r>
      <w:r w:rsidR="00E630D7" w:rsidRPr="00A6710A">
        <w:rPr>
          <w:rFonts w:ascii="Times New Roman" w:hAnsi="Times New Roman"/>
          <w:bCs/>
          <w:sz w:val="28"/>
        </w:rPr>
        <w:t xml:space="preserve">.2023 г. № </w:t>
      </w:r>
      <w:r w:rsidR="008A6733" w:rsidRPr="00A6710A">
        <w:rPr>
          <w:rFonts w:ascii="Times New Roman" w:hAnsi="Times New Roman"/>
          <w:bCs/>
          <w:sz w:val="28"/>
        </w:rPr>
        <w:t>79</w:t>
      </w:r>
      <w:r w:rsidR="00E630D7" w:rsidRPr="00A6710A">
        <w:rPr>
          <w:rFonts w:ascii="Times New Roman" w:hAnsi="Times New Roman"/>
          <w:bCs/>
          <w:sz w:val="28"/>
        </w:rPr>
        <w:t xml:space="preserve"> (далее постановление), следующие изменения:</w:t>
      </w:r>
    </w:p>
    <w:p w:rsidR="00911992" w:rsidRPr="00A6710A" w:rsidRDefault="004930A2" w:rsidP="00E630D7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A6710A">
        <w:rPr>
          <w:rFonts w:ascii="Times New Roman" w:eastAsiaTheme="minorHAnsi" w:hAnsi="Times New Roman"/>
          <w:sz w:val="28"/>
          <w:lang w:eastAsia="en-US"/>
        </w:rPr>
        <w:t>1.1</w:t>
      </w:r>
      <w:r w:rsidR="000A1858" w:rsidRPr="00A6710A">
        <w:rPr>
          <w:rFonts w:ascii="Times New Roman" w:eastAsiaTheme="minorHAnsi" w:hAnsi="Times New Roman"/>
          <w:sz w:val="28"/>
          <w:lang w:eastAsia="en-US"/>
        </w:rPr>
        <w:t xml:space="preserve">. </w:t>
      </w:r>
      <w:r w:rsidR="00E630D7" w:rsidRPr="00A6710A">
        <w:rPr>
          <w:rFonts w:ascii="Times New Roman" w:eastAsiaTheme="minorHAnsi" w:hAnsi="Times New Roman"/>
          <w:sz w:val="28"/>
          <w:lang w:eastAsia="en-US"/>
        </w:rPr>
        <w:t>П</w:t>
      </w:r>
      <w:r w:rsidR="00911992" w:rsidRPr="00A6710A">
        <w:rPr>
          <w:rFonts w:ascii="Times New Roman" w:eastAsiaTheme="minorHAnsi" w:hAnsi="Times New Roman"/>
          <w:sz w:val="28"/>
          <w:lang w:eastAsia="en-US"/>
        </w:rPr>
        <w:t>одпункт «в» подпункта 6.1. пункта 6 изложить в следующей редакции:</w:t>
      </w:r>
    </w:p>
    <w:p w:rsidR="00911992" w:rsidRPr="00A6710A" w:rsidRDefault="00911992" w:rsidP="00E630D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A6710A">
        <w:rPr>
          <w:rFonts w:ascii="Times New Roman" w:eastAsiaTheme="minorHAnsi" w:hAnsi="Times New Roman"/>
          <w:sz w:val="28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</w:t>
      </w:r>
    </w:p>
    <w:p w:rsidR="00911992" w:rsidRPr="00A6710A" w:rsidRDefault="00911992" w:rsidP="00E630D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A6710A">
        <w:rPr>
          <w:rFonts w:ascii="Times New Roman" w:eastAsiaTheme="minorHAnsi" w:hAnsi="Times New Roman"/>
          <w:sz w:val="28"/>
          <w:lang w:eastAsia="en-US"/>
        </w:rPr>
        <w:t xml:space="preserve">Форма решения </w:t>
      </w:r>
      <w:proofErr w:type="gramStart"/>
      <w:r w:rsidRPr="00A6710A">
        <w:rPr>
          <w:rFonts w:ascii="Times New Roman" w:eastAsiaTheme="minorHAnsi" w:hAnsi="Times New Roman"/>
          <w:sz w:val="28"/>
          <w:lang w:eastAsia="en-US"/>
        </w:rPr>
        <w:t>об отказе в выдаче выписки из реестра муниципального имущества в случае невозможности идентификации указанного в запросе</w:t>
      </w:r>
      <w:proofErr w:type="gramEnd"/>
      <w:r w:rsidRPr="00A6710A">
        <w:rPr>
          <w:rFonts w:ascii="Times New Roman" w:eastAsiaTheme="minorHAnsi" w:hAnsi="Times New Roman"/>
          <w:sz w:val="28"/>
          <w:lang w:eastAsia="en-US"/>
        </w:rPr>
        <w:t xml:space="preserve"> объекта учета приведена </w:t>
      </w:r>
      <w:r w:rsidR="00E630D7" w:rsidRPr="00A6710A">
        <w:rPr>
          <w:rFonts w:ascii="Times New Roman" w:eastAsiaTheme="minorHAnsi" w:hAnsi="Times New Roman"/>
          <w:sz w:val="28"/>
          <w:lang w:eastAsia="en-US"/>
        </w:rPr>
        <w:t xml:space="preserve">в Приложении № 3 к настоящему </w:t>
      </w:r>
      <w:r w:rsidRPr="00A6710A">
        <w:rPr>
          <w:rFonts w:ascii="Times New Roman" w:eastAsiaTheme="minorHAnsi" w:hAnsi="Times New Roman"/>
          <w:sz w:val="28"/>
          <w:lang w:eastAsia="en-US"/>
        </w:rPr>
        <w:t>Административному регламенту;»</w:t>
      </w:r>
      <w:r w:rsidR="00DB1BC0" w:rsidRPr="00A6710A">
        <w:rPr>
          <w:rFonts w:ascii="Times New Roman" w:eastAsiaTheme="minorHAnsi" w:hAnsi="Times New Roman"/>
          <w:sz w:val="28"/>
          <w:lang w:eastAsia="en-US"/>
        </w:rPr>
        <w:t>;</w:t>
      </w:r>
    </w:p>
    <w:p w:rsidR="000A1858" w:rsidRPr="00A6710A" w:rsidRDefault="00026E44" w:rsidP="00E630D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color w:val="000000" w:themeColor="text1"/>
          <w:sz w:val="28"/>
          <w:lang w:eastAsia="en-US"/>
        </w:rPr>
      </w:pPr>
      <w:r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1.2. </w:t>
      </w:r>
      <w:r w:rsidR="00E630D7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П</w:t>
      </w:r>
      <w:r w:rsidR="00EB4CA3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ункт</w:t>
      </w:r>
      <w:r w:rsidR="000A1858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 </w:t>
      </w:r>
      <w:r w:rsidR="000C11EE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6</w:t>
      </w:r>
      <w:r w:rsidR="002C5265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 </w:t>
      </w:r>
      <w:r w:rsidR="000C11EE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дополнить подпунктом 6.4</w:t>
      </w:r>
      <w:r w:rsidR="00EB4CA3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.</w:t>
      </w:r>
      <w:r w:rsidR="000A1858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 следующего содержания:</w:t>
      </w:r>
    </w:p>
    <w:p w:rsidR="000A1858" w:rsidRPr="00A6710A" w:rsidRDefault="000A1858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«</w:t>
      </w:r>
      <w:r w:rsidR="00B52623" w:rsidRPr="00A6710A">
        <w:rPr>
          <w:rFonts w:ascii="Times New Roman" w:hAnsi="Times New Roman"/>
          <w:color w:val="000000" w:themeColor="text1"/>
          <w:sz w:val="28"/>
        </w:rPr>
        <w:t>6.4</w:t>
      </w:r>
      <w:r w:rsidRPr="00A6710A">
        <w:rPr>
          <w:rFonts w:ascii="Times New Roman" w:hAnsi="Times New Roman"/>
          <w:color w:val="000000" w:themeColor="text1"/>
          <w:sz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A6710A" w:rsidRDefault="000A1858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bookmarkStart w:id="1" w:name="Par2"/>
      <w:bookmarkEnd w:id="1"/>
      <w:r w:rsidRPr="00A6710A">
        <w:rPr>
          <w:rFonts w:ascii="Times New Roman" w:hAnsi="Times New Roman"/>
          <w:color w:val="000000" w:themeColor="text1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A6710A" w:rsidRDefault="000A1858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A6710A">
        <w:rPr>
          <w:rFonts w:ascii="Times New Roman" w:hAnsi="Times New Roman"/>
          <w:color w:val="000000" w:themeColor="text1"/>
          <w:sz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</w:t>
      </w:r>
      <w:r w:rsidRPr="00A6710A">
        <w:rPr>
          <w:rFonts w:ascii="Times New Roman" w:hAnsi="Times New Roman"/>
          <w:color w:val="000000" w:themeColor="text1"/>
          <w:sz w:val="28"/>
        </w:rPr>
        <w:lastRenderedPageBreak/>
        <w:t xml:space="preserve">направляется почтовым отправлением в сроки, установленные пунктами настоящего </w:t>
      </w:r>
      <w:r w:rsidR="00E630D7" w:rsidRPr="00A6710A">
        <w:rPr>
          <w:rFonts w:ascii="Times New Roman" w:hAnsi="Times New Roman"/>
          <w:color w:val="000000" w:themeColor="text1"/>
          <w:sz w:val="28"/>
        </w:rPr>
        <w:t>Административного регламента</w:t>
      </w:r>
      <w:proofErr w:type="gramStart"/>
      <w:r w:rsidR="00E630D7" w:rsidRPr="00A6710A">
        <w:rPr>
          <w:rFonts w:ascii="Times New Roman" w:hAnsi="Times New Roman"/>
          <w:color w:val="000000" w:themeColor="text1"/>
          <w:sz w:val="28"/>
        </w:rPr>
        <w:t>.»;</w:t>
      </w:r>
      <w:proofErr w:type="gramEnd"/>
    </w:p>
    <w:p w:rsidR="0084189D" w:rsidRPr="00A6710A" w:rsidRDefault="00724C50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A6710A">
        <w:rPr>
          <w:rFonts w:ascii="Times New Roman" w:hAnsi="Times New Roman"/>
          <w:sz w:val="28"/>
        </w:rPr>
        <w:t>1.3</w:t>
      </w:r>
      <w:r w:rsidR="00E630D7" w:rsidRPr="00A6710A">
        <w:rPr>
          <w:rFonts w:ascii="Times New Roman" w:hAnsi="Times New Roman"/>
          <w:sz w:val="28"/>
        </w:rPr>
        <w:t>. В</w:t>
      </w:r>
      <w:r w:rsidR="004930A2" w:rsidRPr="00A6710A">
        <w:rPr>
          <w:rFonts w:ascii="Times New Roman" w:hAnsi="Times New Roman"/>
          <w:sz w:val="28"/>
        </w:rPr>
        <w:t xml:space="preserve"> подпункте 8.1. пункта 8</w:t>
      </w:r>
      <w:r w:rsidR="002C5265" w:rsidRPr="00A6710A">
        <w:rPr>
          <w:rFonts w:ascii="Times New Roman" w:hAnsi="Times New Roman"/>
          <w:sz w:val="28"/>
        </w:rPr>
        <w:t xml:space="preserve"> </w:t>
      </w:r>
      <w:r w:rsidR="004930A2" w:rsidRPr="00A6710A">
        <w:rPr>
          <w:rFonts w:ascii="Times New Roman" w:hAnsi="Times New Roman"/>
          <w:sz w:val="28"/>
        </w:rPr>
        <w:t xml:space="preserve">слова «Приказ Минэкономразвития Российской Федерации от 30.08.2011 </w:t>
      </w:r>
      <w:r w:rsidR="00E630D7" w:rsidRPr="00A6710A">
        <w:rPr>
          <w:rFonts w:ascii="Times New Roman" w:hAnsi="Times New Roman"/>
          <w:sz w:val="28"/>
        </w:rPr>
        <w:t xml:space="preserve">г. </w:t>
      </w:r>
      <w:r w:rsidR="004930A2" w:rsidRPr="00A6710A">
        <w:rPr>
          <w:rFonts w:ascii="Times New Roman" w:hAnsi="Times New Roman"/>
          <w:sz w:val="28"/>
        </w:rPr>
        <w:t>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</w:t>
      </w:r>
      <w:r w:rsidR="00E630D7" w:rsidRPr="00A6710A">
        <w:rPr>
          <w:rFonts w:ascii="Times New Roman" w:hAnsi="Times New Roman"/>
          <w:sz w:val="28"/>
        </w:rPr>
        <w:t xml:space="preserve"> г. </w:t>
      </w:r>
      <w:r w:rsidR="004930A2" w:rsidRPr="00A6710A">
        <w:rPr>
          <w:rFonts w:ascii="Times New Roman" w:hAnsi="Times New Roman"/>
          <w:sz w:val="28"/>
        </w:rPr>
        <w:t>№ 163н «Об утверждении Порядка ведения органами местного самоуправления реестров муниципального имущества»;</w:t>
      </w:r>
    </w:p>
    <w:p w:rsidR="00124A87" w:rsidRPr="00A6710A" w:rsidRDefault="005F6183" w:rsidP="00E630D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A6710A">
        <w:rPr>
          <w:rFonts w:ascii="Times New Roman" w:hAnsi="Times New Roman"/>
          <w:sz w:val="28"/>
        </w:rPr>
        <w:t>1.4</w:t>
      </w:r>
      <w:r w:rsidR="00724C50" w:rsidRPr="00A6710A">
        <w:rPr>
          <w:rFonts w:ascii="Times New Roman" w:hAnsi="Times New Roman"/>
          <w:sz w:val="28"/>
        </w:rPr>
        <w:t>.</w:t>
      </w:r>
      <w:r w:rsidR="00124A87" w:rsidRPr="00A6710A">
        <w:rPr>
          <w:rFonts w:ascii="Times New Roman" w:hAnsi="Times New Roman"/>
          <w:sz w:val="28"/>
        </w:rPr>
        <w:t xml:space="preserve"> </w:t>
      </w:r>
      <w:r w:rsidR="00B1550E" w:rsidRPr="00A6710A">
        <w:rPr>
          <w:rFonts w:ascii="Times New Roman" w:eastAsiaTheme="minorHAnsi" w:hAnsi="Times New Roman"/>
          <w:sz w:val="28"/>
          <w:lang w:eastAsia="en-US"/>
        </w:rPr>
        <w:t>П</w:t>
      </w:r>
      <w:r w:rsidR="00124A87" w:rsidRPr="00A6710A">
        <w:rPr>
          <w:rFonts w:ascii="Times New Roman" w:eastAsiaTheme="minorHAnsi" w:hAnsi="Times New Roman"/>
          <w:sz w:val="28"/>
          <w:lang w:eastAsia="en-US"/>
        </w:rPr>
        <w:t>одпункт «в» подпункта 20.</w:t>
      </w:r>
      <w:r w:rsidR="007D2830" w:rsidRPr="00A6710A">
        <w:rPr>
          <w:rFonts w:ascii="Times New Roman" w:eastAsiaTheme="minorHAnsi" w:hAnsi="Times New Roman"/>
          <w:sz w:val="28"/>
          <w:lang w:eastAsia="en-US"/>
        </w:rPr>
        <w:t>2</w:t>
      </w:r>
      <w:r w:rsidR="00124A87" w:rsidRPr="00A6710A">
        <w:rPr>
          <w:rFonts w:ascii="Times New Roman" w:eastAsiaTheme="minorHAnsi" w:hAnsi="Times New Roman"/>
          <w:sz w:val="28"/>
          <w:lang w:eastAsia="en-US"/>
        </w:rPr>
        <w:t>. пункта 20 изложить в следующей редакции:</w:t>
      </w:r>
    </w:p>
    <w:p w:rsidR="00724C50" w:rsidRPr="00A6710A" w:rsidRDefault="00124A87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A6710A">
        <w:rPr>
          <w:rFonts w:ascii="Times New Roman" w:eastAsiaTheme="minorHAnsi" w:hAnsi="Times New Roman"/>
          <w:sz w:val="28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</w:t>
      </w:r>
      <w:proofErr w:type="gramStart"/>
      <w:r w:rsidRPr="00A6710A">
        <w:rPr>
          <w:rFonts w:ascii="Times New Roman" w:eastAsiaTheme="minorHAnsi" w:hAnsi="Times New Roman"/>
          <w:sz w:val="28"/>
          <w:lang w:eastAsia="en-US"/>
        </w:rPr>
        <w:t>.»</w:t>
      </w:r>
      <w:proofErr w:type="gramEnd"/>
      <w:r w:rsidRPr="00A6710A">
        <w:rPr>
          <w:rFonts w:ascii="Times New Roman" w:eastAsiaTheme="minorHAnsi" w:hAnsi="Times New Roman"/>
          <w:sz w:val="28"/>
          <w:lang w:eastAsia="en-US"/>
        </w:rPr>
        <w:t>;</w:t>
      </w:r>
    </w:p>
    <w:p w:rsidR="00CD33A3" w:rsidRPr="00A6710A" w:rsidRDefault="005F6183" w:rsidP="00E630D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color w:val="000000" w:themeColor="text1"/>
          <w:sz w:val="28"/>
          <w:lang w:eastAsia="en-US"/>
        </w:rPr>
      </w:pPr>
      <w:r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1.5</w:t>
      </w:r>
      <w:r w:rsidR="004930A2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. </w:t>
      </w:r>
      <w:r w:rsidR="00B1550E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П</w:t>
      </w:r>
      <w:r w:rsidR="00CD33A3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ункт 20 дополнить подпунктом 20.6. следующего содержания:</w:t>
      </w:r>
    </w:p>
    <w:p w:rsidR="004930A2" w:rsidRPr="00A6710A" w:rsidRDefault="00CD33A3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>«20.6</w:t>
      </w:r>
      <w:r w:rsidR="004930A2" w:rsidRPr="00A6710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. </w:t>
      </w:r>
      <w:r w:rsidR="004930A2" w:rsidRPr="00A6710A">
        <w:rPr>
          <w:rFonts w:ascii="Times New Roman" w:hAnsi="Times New Roman"/>
          <w:color w:val="000000" w:themeColor="text1"/>
          <w:sz w:val="28"/>
        </w:rPr>
        <w:t xml:space="preserve">Сведения из Федерального регистра сведений о </w:t>
      </w:r>
      <w:proofErr w:type="gramStart"/>
      <w:r w:rsidR="004930A2" w:rsidRPr="00A6710A">
        <w:rPr>
          <w:rFonts w:ascii="Times New Roman" w:hAnsi="Times New Roman"/>
          <w:color w:val="000000" w:themeColor="text1"/>
          <w:sz w:val="28"/>
        </w:rPr>
        <w:t>населении</w:t>
      </w:r>
      <w:proofErr w:type="gramEnd"/>
      <w:r w:rsidR="004930A2" w:rsidRPr="00A6710A">
        <w:rPr>
          <w:rFonts w:ascii="Times New Roman" w:hAnsi="Times New Roman"/>
          <w:color w:val="000000" w:themeColor="text1"/>
          <w:sz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B1550E" w:rsidRPr="00A6710A">
        <w:rPr>
          <w:rFonts w:ascii="Times New Roman" w:hAnsi="Times New Roman"/>
          <w:color w:val="000000" w:themeColor="text1"/>
          <w:sz w:val="28"/>
        </w:rPr>
        <w:t>0</w:t>
      </w:r>
      <w:r w:rsidR="004930A2" w:rsidRPr="00A6710A">
        <w:rPr>
          <w:rFonts w:ascii="Times New Roman" w:hAnsi="Times New Roman"/>
          <w:color w:val="000000" w:themeColor="text1"/>
          <w:sz w:val="28"/>
        </w:rPr>
        <w:t xml:space="preserve">8 июня 2020 </w:t>
      </w:r>
      <w:r w:rsidR="00B1550E" w:rsidRPr="00A6710A">
        <w:rPr>
          <w:rFonts w:ascii="Times New Roman" w:hAnsi="Times New Roman"/>
          <w:color w:val="000000" w:themeColor="text1"/>
          <w:sz w:val="28"/>
        </w:rPr>
        <w:t xml:space="preserve">г. </w:t>
      </w:r>
      <w:r w:rsidR="004930A2" w:rsidRPr="00A6710A">
        <w:rPr>
          <w:rFonts w:ascii="Times New Roman" w:hAnsi="Times New Roman"/>
          <w:color w:val="000000" w:themeColor="text1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="004930A2" w:rsidRPr="00A6710A">
          <w:rPr>
            <w:rFonts w:ascii="Times New Roman" w:hAnsi="Times New Roman"/>
            <w:color w:val="000000" w:themeColor="text1"/>
            <w:sz w:val="28"/>
          </w:rPr>
          <w:t>статьей 11</w:t>
        </w:r>
      </w:hyperlink>
      <w:r w:rsidR="004930A2" w:rsidRPr="00A6710A">
        <w:rPr>
          <w:rFonts w:ascii="Times New Roman" w:hAnsi="Times New Roman"/>
          <w:color w:val="000000" w:themeColor="text1"/>
          <w:sz w:val="28"/>
        </w:rPr>
        <w:t xml:space="preserve"> указанного Федерального закона</w:t>
      </w:r>
      <w:proofErr w:type="gramStart"/>
      <w:r w:rsidR="004930A2" w:rsidRPr="00A6710A">
        <w:rPr>
          <w:rFonts w:ascii="Times New Roman" w:hAnsi="Times New Roman"/>
          <w:color w:val="000000" w:themeColor="text1"/>
          <w:sz w:val="28"/>
        </w:rPr>
        <w:t>.».;</w:t>
      </w:r>
      <w:proofErr w:type="gramEnd"/>
    </w:p>
    <w:p w:rsidR="00124A87" w:rsidRPr="00A6710A" w:rsidRDefault="005F6183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A6710A">
        <w:rPr>
          <w:rFonts w:ascii="Times New Roman" w:hAnsi="Times New Roman"/>
          <w:sz w:val="28"/>
        </w:rPr>
        <w:t>1.6</w:t>
      </w:r>
      <w:r w:rsidR="00124A87" w:rsidRPr="00A6710A">
        <w:rPr>
          <w:rFonts w:ascii="Times New Roman" w:hAnsi="Times New Roman"/>
          <w:sz w:val="28"/>
        </w:rPr>
        <w:t xml:space="preserve">. </w:t>
      </w:r>
      <w:r w:rsidR="00B1550E" w:rsidRPr="00A6710A">
        <w:rPr>
          <w:rFonts w:ascii="Times New Roman" w:hAnsi="Times New Roman"/>
          <w:sz w:val="28"/>
        </w:rPr>
        <w:t>А</w:t>
      </w:r>
      <w:r w:rsidR="00124A87" w:rsidRPr="00A6710A">
        <w:rPr>
          <w:rFonts w:ascii="Times New Roman" w:hAnsi="Times New Roman"/>
          <w:sz w:val="28"/>
        </w:rPr>
        <w:t>бзац 2 подпункта «б» подпункта 23.1. пункта 23 после слов «при невыполнении указанных выше критериев» дополнить словами «либо в случае невозможности идентификации указанного в запросе объекта учета</w:t>
      </w:r>
      <w:proofErr w:type="gramStart"/>
      <w:r w:rsidR="00124A87" w:rsidRPr="00A6710A">
        <w:rPr>
          <w:rFonts w:ascii="Times New Roman" w:hAnsi="Times New Roman"/>
          <w:sz w:val="28"/>
        </w:rPr>
        <w:t>.»;</w:t>
      </w:r>
      <w:proofErr w:type="gramEnd"/>
    </w:p>
    <w:p w:rsidR="004C6264" w:rsidRPr="00A6710A" w:rsidRDefault="005F6183" w:rsidP="00E630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A6710A">
        <w:rPr>
          <w:rFonts w:ascii="Times New Roman" w:hAnsi="Times New Roman"/>
          <w:color w:val="000000" w:themeColor="text1"/>
          <w:sz w:val="28"/>
        </w:rPr>
        <w:t>1.7</w:t>
      </w:r>
      <w:r w:rsidR="009028FE" w:rsidRPr="00A6710A">
        <w:rPr>
          <w:rFonts w:ascii="Times New Roman" w:hAnsi="Times New Roman"/>
          <w:sz w:val="28"/>
        </w:rPr>
        <w:t>.</w:t>
      </w:r>
      <w:r w:rsidR="007D2830" w:rsidRPr="00A6710A">
        <w:rPr>
          <w:rFonts w:ascii="Times New Roman" w:hAnsi="Times New Roman"/>
          <w:sz w:val="28"/>
        </w:rPr>
        <w:t xml:space="preserve"> </w:t>
      </w:r>
      <w:r w:rsidR="00B1550E" w:rsidRPr="00A6710A">
        <w:rPr>
          <w:rFonts w:ascii="Times New Roman" w:hAnsi="Times New Roman"/>
          <w:color w:val="000000" w:themeColor="text1"/>
          <w:sz w:val="28"/>
        </w:rPr>
        <w:t>П</w:t>
      </w:r>
      <w:r w:rsidR="007D2830" w:rsidRPr="00A6710A">
        <w:rPr>
          <w:rFonts w:ascii="Times New Roman" w:hAnsi="Times New Roman"/>
          <w:color w:val="000000" w:themeColor="text1"/>
          <w:sz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A6710A" w:rsidRDefault="00BA535E" w:rsidP="00E630D7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A6710A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7D2830" w:rsidRPr="00A6710A">
        <w:rPr>
          <w:rFonts w:ascii="Times New Roman" w:eastAsia="Calibri" w:hAnsi="Times New Roman"/>
          <w:sz w:val="28"/>
        </w:rPr>
        <w:t>обнародования</w:t>
      </w:r>
      <w:r w:rsidR="00B1550E" w:rsidRPr="00A6710A">
        <w:rPr>
          <w:rFonts w:ascii="Times New Roman" w:eastAsia="Calibri" w:hAnsi="Times New Roman"/>
          <w:sz w:val="28"/>
        </w:rPr>
        <w:t>.</w:t>
      </w:r>
    </w:p>
    <w:p w:rsidR="00D86F6F" w:rsidRPr="00A6710A" w:rsidRDefault="00D86F6F" w:rsidP="00E630D7">
      <w:pPr>
        <w:ind w:firstLine="709"/>
        <w:rPr>
          <w:rFonts w:ascii="Times New Roman" w:hAnsi="Times New Roman"/>
          <w:sz w:val="28"/>
        </w:rPr>
      </w:pPr>
      <w:r w:rsidRPr="00A6710A">
        <w:rPr>
          <w:rFonts w:ascii="Times New Roman" w:hAnsi="Times New Roman"/>
          <w:sz w:val="28"/>
        </w:rPr>
        <w:t xml:space="preserve">3. Контроль за исполнением настоящего </w:t>
      </w:r>
      <w:r w:rsidR="00B1550E" w:rsidRPr="00A6710A">
        <w:rPr>
          <w:rFonts w:ascii="Times New Roman" w:hAnsi="Times New Roman"/>
          <w:sz w:val="28"/>
        </w:rPr>
        <w:t>постановления оставляю за собой</w:t>
      </w:r>
      <w:r w:rsidRPr="00A6710A">
        <w:rPr>
          <w:rFonts w:ascii="Times New Roman" w:hAnsi="Times New Roman"/>
          <w:sz w:val="28"/>
        </w:rPr>
        <w:t>.</w:t>
      </w:r>
    </w:p>
    <w:p w:rsidR="00B1550E" w:rsidRPr="00A6710A" w:rsidRDefault="00B1550E" w:rsidP="00E630D7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1550E" w:rsidRPr="00A6710A" w:rsidTr="00A106C5">
        <w:tc>
          <w:tcPr>
            <w:tcW w:w="4784" w:type="dxa"/>
            <w:hideMark/>
          </w:tcPr>
          <w:p w:rsidR="00B1550E" w:rsidRPr="00A6710A" w:rsidRDefault="00B1550E" w:rsidP="00A106C5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A6710A">
              <w:rPr>
                <w:rFonts w:ascii="Times New Roman" w:hAnsi="Times New Roman"/>
                <w:sz w:val="28"/>
              </w:rPr>
              <w:t xml:space="preserve">Глава </w:t>
            </w:r>
            <w:r w:rsidR="008A6733" w:rsidRPr="00A6710A">
              <w:rPr>
                <w:rFonts w:ascii="Times New Roman" w:hAnsi="Times New Roman"/>
                <w:sz w:val="28"/>
              </w:rPr>
              <w:t>Тишанского</w:t>
            </w:r>
          </w:p>
          <w:p w:rsidR="00B1550E" w:rsidRPr="00A6710A" w:rsidRDefault="00B1550E" w:rsidP="00A106C5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A6710A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B1550E" w:rsidRPr="00A6710A" w:rsidRDefault="00B1550E" w:rsidP="00A106C5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B1550E" w:rsidRPr="00A6710A" w:rsidRDefault="008A6733" w:rsidP="00A106C5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A6710A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C53E03" w:rsidRPr="00A6710A" w:rsidRDefault="00C53E03" w:rsidP="005F6183">
      <w:pPr>
        <w:ind w:firstLine="0"/>
        <w:rPr>
          <w:rFonts w:ascii="Times New Roman" w:hAnsi="Times New Roman"/>
          <w:sz w:val="28"/>
        </w:rPr>
      </w:pPr>
    </w:p>
    <w:sectPr w:rsidR="00C53E03" w:rsidRPr="00A6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259" w:rsidRDefault="00421259" w:rsidP="00C53E03">
      <w:r>
        <w:separator/>
      </w:r>
    </w:p>
  </w:endnote>
  <w:endnote w:type="continuationSeparator" w:id="0">
    <w:p w:rsidR="00421259" w:rsidRDefault="00421259" w:rsidP="00C5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259" w:rsidRDefault="00421259" w:rsidP="00C53E03">
      <w:r>
        <w:separator/>
      </w:r>
    </w:p>
  </w:footnote>
  <w:footnote w:type="continuationSeparator" w:id="0">
    <w:p w:rsidR="00421259" w:rsidRDefault="00421259" w:rsidP="00C5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6E44"/>
    <w:rsid w:val="000301C5"/>
    <w:rsid w:val="000311CA"/>
    <w:rsid w:val="00097CAF"/>
    <w:rsid w:val="000A1858"/>
    <w:rsid w:val="000C11EE"/>
    <w:rsid w:val="00124A87"/>
    <w:rsid w:val="00194EB5"/>
    <w:rsid w:val="001C6D2A"/>
    <w:rsid w:val="0022322B"/>
    <w:rsid w:val="0023012E"/>
    <w:rsid w:val="002B22BE"/>
    <w:rsid w:val="002C5265"/>
    <w:rsid w:val="002E1DE9"/>
    <w:rsid w:val="002E205F"/>
    <w:rsid w:val="00307FA3"/>
    <w:rsid w:val="0038478A"/>
    <w:rsid w:val="00387E1D"/>
    <w:rsid w:val="003B6D3A"/>
    <w:rsid w:val="00421259"/>
    <w:rsid w:val="00432AD0"/>
    <w:rsid w:val="00443FDC"/>
    <w:rsid w:val="004723BF"/>
    <w:rsid w:val="004930A2"/>
    <w:rsid w:val="004C0264"/>
    <w:rsid w:val="004C6264"/>
    <w:rsid w:val="00512C2F"/>
    <w:rsid w:val="005310A6"/>
    <w:rsid w:val="005E2FDD"/>
    <w:rsid w:val="005F50D0"/>
    <w:rsid w:val="005F6183"/>
    <w:rsid w:val="0066161A"/>
    <w:rsid w:val="0067226C"/>
    <w:rsid w:val="0067444A"/>
    <w:rsid w:val="00684248"/>
    <w:rsid w:val="006862E7"/>
    <w:rsid w:val="006F1D3F"/>
    <w:rsid w:val="00724C50"/>
    <w:rsid w:val="007355EF"/>
    <w:rsid w:val="00792C5C"/>
    <w:rsid w:val="007B1D03"/>
    <w:rsid w:val="007C7465"/>
    <w:rsid w:val="007D2830"/>
    <w:rsid w:val="007F4DD7"/>
    <w:rsid w:val="008018DC"/>
    <w:rsid w:val="0084189D"/>
    <w:rsid w:val="008902B6"/>
    <w:rsid w:val="008A6733"/>
    <w:rsid w:val="009028FE"/>
    <w:rsid w:val="00911992"/>
    <w:rsid w:val="00925BCF"/>
    <w:rsid w:val="00965BC7"/>
    <w:rsid w:val="00A6710A"/>
    <w:rsid w:val="00A7775B"/>
    <w:rsid w:val="00AA14F9"/>
    <w:rsid w:val="00AA78B3"/>
    <w:rsid w:val="00AB01D1"/>
    <w:rsid w:val="00B1550E"/>
    <w:rsid w:val="00B17303"/>
    <w:rsid w:val="00B52612"/>
    <w:rsid w:val="00B52623"/>
    <w:rsid w:val="00B93D8C"/>
    <w:rsid w:val="00BA535E"/>
    <w:rsid w:val="00BA765D"/>
    <w:rsid w:val="00BB5DAA"/>
    <w:rsid w:val="00BE3D2E"/>
    <w:rsid w:val="00C03D8C"/>
    <w:rsid w:val="00C2351B"/>
    <w:rsid w:val="00C25831"/>
    <w:rsid w:val="00C53E03"/>
    <w:rsid w:val="00C6215F"/>
    <w:rsid w:val="00C8396A"/>
    <w:rsid w:val="00CD33A3"/>
    <w:rsid w:val="00CE5DC6"/>
    <w:rsid w:val="00D15CB3"/>
    <w:rsid w:val="00D86F6F"/>
    <w:rsid w:val="00DB1BB8"/>
    <w:rsid w:val="00DB1BC0"/>
    <w:rsid w:val="00DD37B8"/>
    <w:rsid w:val="00E26319"/>
    <w:rsid w:val="00E33A6F"/>
    <w:rsid w:val="00E4360A"/>
    <w:rsid w:val="00E630D7"/>
    <w:rsid w:val="00EA2E22"/>
    <w:rsid w:val="00EA7523"/>
    <w:rsid w:val="00EB4CA3"/>
    <w:rsid w:val="00EF6315"/>
    <w:rsid w:val="00F4605C"/>
    <w:rsid w:val="00F77DF8"/>
    <w:rsid w:val="00FD077F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630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30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630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30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EE040-5547-4E93-8C5D-857DCC6E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16</cp:revision>
  <cp:lastPrinted>2024-12-20T06:24:00Z</cp:lastPrinted>
  <dcterms:created xsi:type="dcterms:W3CDTF">2024-09-30T11:56:00Z</dcterms:created>
  <dcterms:modified xsi:type="dcterms:W3CDTF">2024-12-26T11:02:00Z</dcterms:modified>
</cp:coreProperties>
</file>